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F1C" w:rsidRDefault="001E2F1C" w:rsidP="00D47729">
      <w:pPr>
        <w:pStyle w:val="NoSpacing"/>
        <w:spacing w:line="360" w:lineRule="auto"/>
        <w:jc w:val="both"/>
        <w:rPr>
          <w:rFonts w:ascii="Times New Roman" w:hAnsi="Times New Roman" w:cs="Times New Roman"/>
          <w:sz w:val="24"/>
          <w:szCs w:val="24"/>
        </w:rPr>
      </w:pPr>
      <w:r w:rsidRPr="001E2F1C">
        <w:rPr>
          <w:rFonts w:ascii="Times New Roman" w:hAnsi="Times New Roman" w:cs="Times New Roman"/>
          <w:sz w:val="24"/>
          <w:szCs w:val="24"/>
        </w:rPr>
        <w:t>Nainita Madurai</w:t>
      </w:r>
    </w:p>
    <w:p w:rsidR="001E2F1C" w:rsidRDefault="001E2F1C" w:rsidP="00D4772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Anthropology</w:t>
      </w:r>
    </w:p>
    <w:p w:rsidR="00696618" w:rsidRDefault="00696618" w:rsidP="00D4772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Mid-term Essay #1</w:t>
      </w:r>
    </w:p>
    <w:p w:rsidR="001E2F1C" w:rsidRDefault="001E2F1C" w:rsidP="00D47729">
      <w:pPr>
        <w:pStyle w:val="NoSpacing"/>
        <w:spacing w:line="360" w:lineRule="auto"/>
        <w:jc w:val="both"/>
        <w:rPr>
          <w:rFonts w:ascii="Times New Roman" w:hAnsi="Times New Roman" w:cs="Times New Roman"/>
          <w:sz w:val="24"/>
          <w:szCs w:val="24"/>
        </w:rPr>
      </w:pPr>
    </w:p>
    <w:p w:rsidR="001E2F1C" w:rsidRDefault="001E2F1C" w:rsidP="00D4772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film</w:t>
      </w:r>
      <w:r w:rsidR="005B6D89">
        <w:rPr>
          <w:rFonts w:ascii="Times New Roman" w:hAnsi="Times New Roman" w:cs="Times New Roman"/>
          <w:sz w:val="24"/>
          <w:szCs w:val="24"/>
        </w:rPr>
        <w:t xml:space="preserve"> </w:t>
      </w:r>
      <w:r w:rsidR="005B6D89">
        <w:rPr>
          <w:rFonts w:ascii="Times New Roman" w:hAnsi="Times New Roman" w:cs="Times New Roman"/>
          <w:i/>
          <w:sz w:val="24"/>
          <w:szCs w:val="24"/>
        </w:rPr>
        <w:t>Motorcylce Diaries</w:t>
      </w:r>
      <w:r w:rsidR="005B6D89">
        <w:rPr>
          <w:rFonts w:ascii="Times New Roman" w:hAnsi="Times New Roman" w:cs="Times New Roman"/>
          <w:sz w:val="24"/>
          <w:szCs w:val="24"/>
        </w:rPr>
        <w:t xml:space="preserve"> </w:t>
      </w:r>
      <w:r>
        <w:rPr>
          <w:rFonts w:ascii="Times New Roman" w:hAnsi="Times New Roman" w:cs="Times New Roman"/>
          <w:sz w:val="24"/>
          <w:szCs w:val="24"/>
        </w:rPr>
        <w:t xml:space="preserve">tells the </w:t>
      </w:r>
      <w:r w:rsidR="00CB77EF">
        <w:rPr>
          <w:rFonts w:ascii="Times New Roman" w:hAnsi="Times New Roman" w:cs="Times New Roman"/>
          <w:sz w:val="24"/>
          <w:szCs w:val="24"/>
        </w:rPr>
        <w:t>story</w:t>
      </w:r>
      <w:r>
        <w:rPr>
          <w:rFonts w:ascii="Times New Roman" w:hAnsi="Times New Roman" w:cs="Times New Roman"/>
          <w:sz w:val="24"/>
          <w:szCs w:val="24"/>
        </w:rPr>
        <w:t xml:space="preserve"> of </w:t>
      </w:r>
      <w:r w:rsidR="005B6D89">
        <w:rPr>
          <w:rFonts w:ascii="Times New Roman" w:hAnsi="Times New Roman" w:cs="Times New Roman"/>
          <w:sz w:val="24"/>
          <w:szCs w:val="24"/>
        </w:rPr>
        <w:t xml:space="preserve">a young </w:t>
      </w:r>
      <w:r>
        <w:rPr>
          <w:rFonts w:ascii="Times New Roman" w:hAnsi="Times New Roman" w:cs="Times New Roman"/>
          <w:sz w:val="24"/>
          <w:szCs w:val="24"/>
        </w:rPr>
        <w:t xml:space="preserve">Ernesto </w:t>
      </w:r>
      <w:r w:rsidR="005B6D89">
        <w:rPr>
          <w:rFonts w:ascii="Times New Roman" w:hAnsi="Times New Roman" w:cs="Times New Roman"/>
          <w:sz w:val="24"/>
          <w:szCs w:val="24"/>
        </w:rPr>
        <w:t xml:space="preserve">Guevara who, along with his </w:t>
      </w:r>
      <w:r w:rsidR="00CB77EF">
        <w:rPr>
          <w:rFonts w:ascii="Times New Roman" w:hAnsi="Times New Roman" w:cs="Times New Roman"/>
          <w:sz w:val="24"/>
          <w:szCs w:val="24"/>
        </w:rPr>
        <w:t>friend Alberto Granado, travel</w:t>
      </w:r>
      <w:r w:rsidR="005B6D89">
        <w:rPr>
          <w:rFonts w:ascii="Times New Roman" w:hAnsi="Times New Roman" w:cs="Times New Roman"/>
          <w:sz w:val="24"/>
          <w:szCs w:val="24"/>
        </w:rPr>
        <w:t xml:space="preserve"> across </w:t>
      </w:r>
      <w:r w:rsidR="00CB77EF">
        <w:rPr>
          <w:rFonts w:ascii="Times New Roman" w:hAnsi="Times New Roman" w:cs="Times New Roman"/>
          <w:sz w:val="24"/>
          <w:szCs w:val="24"/>
        </w:rPr>
        <w:t>Latin America and witness the poor conditions that many people were forced to live in during the 1950s.</w:t>
      </w:r>
      <w:r w:rsidR="00C903EC">
        <w:rPr>
          <w:rFonts w:ascii="Times New Roman" w:hAnsi="Times New Roman" w:cs="Times New Roman"/>
          <w:sz w:val="24"/>
          <w:szCs w:val="24"/>
        </w:rPr>
        <w:t xml:space="preserve"> </w:t>
      </w:r>
      <w:r w:rsidR="005B6D89">
        <w:rPr>
          <w:rFonts w:ascii="Times New Roman" w:hAnsi="Times New Roman" w:cs="Times New Roman"/>
          <w:sz w:val="24"/>
          <w:szCs w:val="24"/>
        </w:rPr>
        <w:t>His experiences on this journey and through the rest of his life led Guevara to become the</w:t>
      </w:r>
      <w:r w:rsidR="00C903EC">
        <w:rPr>
          <w:rFonts w:ascii="Times New Roman" w:hAnsi="Times New Roman" w:cs="Times New Roman"/>
          <w:sz w:val="24"/>
          <w:szCs w:val="24"/>
        </w:rPr>
        <w:t xml:space="preserve"> </w:t>
      </w:r>
      <w:r w:rsidR="005B6D89">
        <w:rPr>
          <w:rFonts w:ascii="Times New Roman" w:hAnsi="Times New Roman" w:cs="Times New Roman"/>
          <w:sz w:val="24"/>
          <w:szCs w:val="24"/>
        </w:rPr>
        <w:t xml:space="preserve">iconic </w:t>
      </w:r>
      <w:r w:rsidR="00C903EC">
        <w:rPr>
          <w:rFonts w:ascii="Times New Roman" w:hAnsi="Times New Roman" w:cs="Times New Roman"/>
          <w:sz w:val="24"/>
          <w:szCs w:val="24"/>
        </w:rPr>
        <w:t>revol</w:t>
      </w:r>
      <w:r w:rsidR="005B6D89">
        <w:rPr>
          <w:rFonts w:ascii="Times New Roman" w:hAnsi="Times New Roman" w:cs="Times New Roman"/>
          <w:sz w:val="24"/>
          <w:szCs w:val="24"/>
        </w:rPr>
        <w:t xml:space="preserve">utionary </w:t>
      </w:r>
      <w:r w:rsidR="00074742">
        <w:rPr>
          <w:rFonts w:ascii="Times New Roman" w:hAnsi="Times New Roman" w:cs="Times New Roman"/>
          <w:sz w:val="24"/>
          <w:szCs w:val="24"/>
        </w:rPr>
        <w:t>‘</w:t>
      </w:r>
      <w:r w:rsidR="005B6D89">
        <w:rPr>
          <w:rFonts w:ascii="Times New Roman" w:hAnsi="Times New Roman" w:cs="Times New Roman"/>
          <w:sz w:val="24"/>
          <w:szCs w:val="24"/>
        </w:rPr>
        <w:t>Che</w:t>
      </w:r>
      <w:r w:rsidR="00074742">
        <w:rPr>
          <w:rFonts w:ascii="Times New Roman" w:hAnsi="Times New Roman" w:cs="Times New Roman"/>
          <w:sz w:val="24"/>
          <w:szCs w:val="24"/>
        </w:rPr>
        <w:t>’</w:t>
      </w:r>
      <w:r w:rsidR="006C674A">
        <w:rPr>
          <w:rFonts w:ascii="Times New Roman" w:hAnsi="Times New Roman" w:cs="Times New Roman"/>
          <w:sz w:val="24"/>
          <w:szCs w:val="24"/>
        </w:rPr>
        <w:t>, whose image still today represents the power of the people in Latin America.</w:t>
      </w:r>
      <w:r w:rsidR="00074742">
        <w:rPr>
          <w:rFonts w:ascii="Times New Roman" w:hAnsi="Times New Roman" w:cs="Times New Roman"/>
          <w:sz w:val="24"/>
          <w:szCs w:val="24"/>
        </w:rPr>
        <w:t xml:space="preserve"> </w:t>
      </w:r>
      <w:r w:rsidR="00C903EC">
        <w:rPr>
          <w:rFonts w:ascii="Times New Roman" w:hAnsi="Times New Roman" w:cs="Times New Roman"/>
          <w:sz w:val="24"/>
          <w:szCs w:val="24"/>
        </w:rPr>
        <w:t xml:space="preserve">The film depicts </w:t>
      </w:r>
      <w:r w:rsidR="006C674A">
        <w:rPr>
          <w:rFonts w:ascii="Times New Roman" w:hAnsi="Times New Roman" w:cs="Times New Roman"/>
          <w:sz w:val="24"/>
          <w:szCs w:val="24"/>
        </w:rPr>
        <w:t xml:space="preserve">underlying </w:t>
      </w:r>
      <w:r w:rsidR="00C903EC">
        <w:rPr>
          <w:rFonts w:ascii="Times New Roman" w:hAnsi="Times New Roman" w:cs="Times New Roman"/>
          <w:sz w:val="24"/>
          <w:szCs w:val="24"/>
        </w:rPr>
        <w:t>asp</w:t>
      </w:r>
      <w:r w:rsidR="007447C9">
        <w:rPr>
          <w:rFonts w:ascii="Times New Roman" w:hAnsi="Times New Roman" w:cs="Times New Roman"/>
          <w:sz w:val="24"/>
          <w:szCs w:val="24"/>
        </w:rPr>
        <w:t>ects of Latin America</w:t>
      </w:r>
      <w:r w:rsidR="00D42A81">
        <w:rPr>
          <w:rFonts w:ascii="Times New Roman" w:hAnsi="Times New Roman" w:cs="Times New Roman"/>
          <w:sz w:val="24"/>
          <w:szCs w:val="24"/>
        </w:rPr>
        <w:t xml:space="preserve"> culture and society that were affected by the political and societal atmosphere of the time.</w:t>
      </w:r>
    </w:p>
    <w:p w:rsidR="00091724" w:rsidRDefault="00223D96" w:rsidP="00D4772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Because this film is as much about these two men discovering themselves as it is about discovering the Latin American identity, the notion of a home to go back to is often stressed throughout the movie. </w:t>
      </w:r>
      <w:r w:rsidR="0084006E">
        <w:rPr>
          <w:rFonts w:ascii="Times New Roman" w:hAnsi="Times New Roman" w:cs="Times New Roman"/>
          <w:sz w:val="24"/>
          <w:szCs w:val="24"/>
        </w:rPr>
        <w:t>Within the first few minutes of the film, the close ties between all the members of Guevara’s family are incredibly apparent. Throughout the entire movie Ernesto writes letters to his mother and he misses her dearly. Guevara sees this strong bond with family during his travels with Granado. They both meet</w:t>
      </w:r>
      <w:r w:rsidR="007E6F91">
        <w:rPr>
          <w:rFonts w:ascii="Times New Roman" w:hAnsi="Times New Roman" w:cs="Times New Roman"/>
          <w:sz w:val="24"/>
          <w:szCs w:val="24"/>
        </w:rPr>
        <w:t xml:space="preserve"> many people who are homeless within their own countries; people who have been kicked off</w:t>
      </w:r>
      <w:r w:rsidR="0084006E">
        <w:rPr>
          <w:rFonts w:ascii="Times New Roman" w:hAnsi="Times New Roman" w:cs="Times New Roman"/>
          <w:sz w:val="24"/>
          <w:szCs w:val="24"/>
        </w:rPr>
        <w:t xml:space="preserve"> their land or forced to leave. They notice</w:t>
      </w:r>
      <w:r>
        <w:rPr>
          <w:rFonts w:ascii="Times New Roman" w:hAnsi="Times New Roman" w:cs="Times New Roman"/>
          <w:sz w:val="24"/>
          <w:szCs w:val="24"/>
        </w:rPr>
        <w:t xml:space="preserve"> the barriers that are created by living in a rural setting as opposed to in the city</w:t>
      </w:r>
      <w:r w:rsidR="00963564">
        <w:rPr>
          <w:rFonts w:ascii="Times New Roman" w:hAnsi="Times New Roman" w:cs="Times New Roman"/>
          <w:sz w:val="24"/>
          <w:szCs w:val="24"/>
        </w:rPr>
        <w:t>. The economic disparities often led Guevara and Granado to feel closer to the poor</w:t>
      </w:r>
      <w:r>
        <w:rPr>
          <w:rFonts w:ascii="Times New Roman" w:hAnsi="Times New Roman" w:cs="Times New Roman"/>
          <w:sz w:val="24"/>
          <w:szCs w:val="24"/>
        </w:rPr>
        <w:t xml:space="preserve">. </w:t>
      </w:r>
      <w:r w:rsidR="0084006E">
        <w:rPr>
          <w:rFonts w:ascii="Times New Roman" w:hAnsi="Times New Roman" w:cs="Times New Roman"/>
          <w:sz w:val="24"/>
          <w:szCs w:val="24"/>
        </w:rPr>
        <w:t>They also realize how g</w:t>
      </w:r>
      <w:r w:rsidR="00091724">
        <w:rPr>
          <w:rFonts w:ascii="Times New Roman" w:hAnsi="Times New Roman" w:cs="Times New Roman"/>
          <w:sz w:val="24"/>
          <w:szCs w:val="24"/>
        </w:rPr>
        <w:t xml:space="preserve">eography plays an </w:t>
      </w:r>
      <w:r w:rsidR="009F1517">
        <w:rPr>
          <w:rFonts w:ascii="Times New Roman" w:hAnsi="Times New Roman" w:cs="Times New Roman"/>
          <w:sz w:val="24"/>
          <w:szCs w:val="24"/>
        </w:rPr>
        <w:t>incredible</w:t>
      </w:r>
      <w:r w:rsidR="00091724">
        <w:rPr>
          <w:rFonts w:ascii="Times New Roman" w:hAnsi="Times New Roman" w:cs="Times New Roman"/>
          <w:sz w:val="24"/>
          <w:szCs w:val="24"/>
        </w:rPr>
        <w:t xml:space="preserve"> role in diversifying the populations of Lati</w:t>
      </w:r>
      <w:r w:rsidR="009F1517">
        <w:rPr>
          <w:rFonts w:ascii="Times New Roman" w:hAnsi="Times New Roman" w:cs="Times New Roman"/>
          <w:sz w:val="24"/>
          <w:szCs w:val="24"/>
        </w:rPr>
        <w:t>n America</w:t>
      </w:r>
      <w:r w:rsidR="00963564">
        <w:rPr>
          <w:rFonts w:ascii="Times New Roman" w:hAnsi="Times New Roman" w:cs="Times New Roman"/>
          <w:sz w:val="24"/>
          <w:szCs w:val="24"/>
        </w:rPr>
        <w:t xml:space="preserve"> and how it divides people. During their stay at a leprosy treatment camp in Peru, the river divides the sick from the healthy; this is something that Guevara deeply detests. Despite all this</w:t>
      </w:r>
      <w:r w:rsidR="009F1517">
        <w:rPr>
          <w:rFonts w:ascii="Times New Roman" w:hAnsi="Times New Roman" w:cs="Times New Roman"/>
          <w:sz w:val="24"/>
          <w:szCs w:val="24"/>
        </w:rPr>
        <w:t>, there was an underlying sense of family within all the people that Granado and Guevara met on their travels.</w:t>
      </w:r>
      <w:r w:rsidR="00963564">
        <w:rPr>
          <w:rFonts w:ascii="Times New Roman" w:hAnsi="Times New Roman" w:cs="Times New Roman"/>
          <w:sz w:val="24"/>
          <w:szCs w:val="24"/>
        </w:rPr>
        <w:t xml:space="preserve"> The people they met worked hard so that they could support their</w:t>
      </w:r>
      <w:r w:rsidR="00091724">
        <w:rPr>
          <w:rFonts w:ascii="Times New Roman" w:hAnsi="Times New Roman" w:cs="Times New Roman"/>
          <w:sz w:val="24"/>
          <w:szCs w:val="24"/>
        </w:rPr>
        <w:t xml:space="preserve"> famil</w:t>
      </w:r>
      <w:r w:rsidR="00963564">
        <w:rPr>
          <w:rFonts w:ascii="Times New Roman" w:hAnsi="Times New Roman" w:cs="Times New Roman"/>
          <w:sz w:val="24"/>
          <w:szCs w:val="24"/>
        </w:rPr>
        <w:t>ies and</w:t>
      </w:r>
      <w:r w:rsidR="00091724">
        <w:rPr>
          <w:rFonts w:ascii="Times New Roman" w:hAnsi="Times New Roman" w:cs="Times New Roman"/>
          <w:sz w:val="24"/>
          <w:szCs w:val="24"/>
        </w:rPr>
        <w:t xml:space="preserve"> groups </w:t>
      </w:r>
      <w:r w:rsidR="00963564">
        <w:rPr>
          <w:rFonts w:ascii="Times New Roman" w:hAnsi="Times New Roman" w:cs="Times New Roman"/>
          <w:sz w:val="24"/>
          <w:szCs w:val="24"/>
        </w:rPr>
        <w:t>of people with similar plights worked</w:t>
      </w:r>
      <w:r w:rsidR="00091724">
        <w:rPr>
          <w:rFonts w:ascii="Times New Roman" w:hAnsi="Times New Roman" w:cs="Times New Roman"/>
          <w:sz w:val="24"/>
          <w:szCs w:val="24"/>
        </w:rPr>
        <w:t xml:space="preserve"> together. </w:t>
      </w:r>
      <w:r w:rsidR="00963564">
        <w:rPr>
          <w:rFonts w:ascii="Times New Roman" w:hAnsi="Times New Roman" w:cs="Times New Roman"/>
          <w:sz w:val="24"/>
          <w:szCs w:val="24"/>
        </w:rPr>
        <w:t xml:space="preserve">There is a sense of community among people who have the same problems. </w:t>
      </w:r>
      <w:r w:rsidR="00D42A81">
        <w:rPr>
          <w:rFonts w:ascii="Times New Roman" w:hAnsi="Times New Roman" w:cs="Times New Roman"/>
          <w:sz w:val="24"/>
          <w:szCs w:val="24"/>
        </w:rPr>
        <w:t>Historically examining the politics of the region and</w:t>
      </w:r>
      <w:r w:rsidR="00BD4C02">
        <w:rPr>
          <w:rFonts w:ascii="Times New Roman" w:hAnsi="Times New Roman" w:cs="Times New Roman"/>
          <w:sz w:val="24"/>
          <w:szCs w:val="24"/>
        </w:rPr>
        <w:t xml:space="preserve"> how policy affected society shows that political and economic inequality was the reason these people were being ignored. After witnessing and helping these people Ernesto would become Che Guevara and help get rid of the some of the injustices inflicted on the people of Latin America.</w:t>
      </w:r>
    </w:p>
    <w:p w:rsidR="001E2F1C" w:rsidRDefault="00D42A81" w:rsidP="00D4772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Che Guevara is not only an iconic figure in Latin America but around the world as well</w:t>
      </w:r>
      <w:r w:rsidR="00397B2A">
        <w:rPr>
          <w:rFonts w:ascii="Times New Roman" w:hAnsi="Times New Roman" w:cs="Times New Roman"/>
          <w:sz w:val="24"/>
          <w:szCs w:val="24"/>
        </w:rPr>
        <w:t>; many Latin Americans believe him to be a large part of the contemporary Latin American identity</w:t>
      </w:r>
      <w:r>
        <w:rPr>
          <w:rFonts w:ascii="Times New Roman" w:hAnsi="Times New Roman" w:cs="Times New Roman"/>
          <w:sz w:val="24"/>
          <w:szCs w:val="24"/>
        </w:rPr>
        <w:t xml:space="preserve">. </w:t>
      </w:r>
      <w:r w:rsidR="00091724">
        <w:rPr>
          <w:rFonts w:ascii="Times New Roman" w:hAnsi="Times New Roman" w:cs="Times New Roman"/>
          <w:sz w:val="24"/>
          <w:szCs w:val="24"/>
        </w:rPr>
        <w:t xml:space="preserve">Latin American identity </w:t>
      </w:r>
      <w:r>
        <w:rPr>
          <w:rFonts w:ascii="Times New Roman" w:hAnsi="Times New Roman" w:cs="Times New Roman"/>
          <w:sz w:val="24"/>
          <w:szCs w:val="24"/>
        </w:rPr>
        <w:t xml:space="preserve">is still being studied today. </w:t>
      </w:r>
      <w:r w:rsidR="006C674A">
        <w:rPr>
          <w:rFonts w:ascii="Times New Roman" w:hAnsi="Times New Roman" w:cs="Times New Roman"/>
          <w:sz w:val="24"/>
          <w:szCs w:val="24"/>
        </w:rPr>
        <w:t>During a speech Guevara gives at the end of the movie, he talks about all of Latin America being a unified people; he crossed many borders but wherever he went he saw and met similar people with similar plights.</w:t>
      </w:r>
      <w:r w:rsidRPr="00D42A81">
        <w:rPr>
          <w:rFonts w:ascii="Times New Roman" w:hAnsi="Times New Roman" w:cs="Times New Roman"/>
          <w:sz w:val="24"/>
          <w:szCs w:val="24"/>
        </w:rPr>
        <w:t xml:space="preserve"> </w:t>
      </w:r>
      <w:r w:rsidR="00D47729">
        <w:rPr>
          <w:rFonts w:ascii="Times New Roman" w:hAnsi="Times New Roman" w:cs="Times New Roman"/>
          <w:sz w:val="24"/>
          <w:szCs w:val="24"/>
        </w:rPr>
        <w:t>Each state has its own individuality yet there still is a Latin American identity and much of it can be seen in the individual people in each country.</w:t>
      </w:r>
    </w:p>
    <w:p w:rsidR="00624C22" w:rsidRDefault="00624C22" w:rsidP="00D47729">
      <w:pPr>
        <w:pStyle w:val="NoSpacing"/>
        <w:spacing w:line="360" w:lineRule="auto"/>
        <w:ind w:firstLine="720"/>
        <w:jc w:val="both"/>
        <w:rPr>
          <w:rFonts w:ascii="Times New Roman" w:hAnsi="Times New Roman" w:cs="Times New Roman"/>
          <w:sz w:val="24"/>
          <w:szCs w:val="24"/>
        </w:rPr>
      </w:pPr>
    </w:p>
    <w:p w:rsidR="00624C22" w:rsidRPr="001E2F1C" w:rsidRDefault="00624C22" w:rsidP="00D47729">
      <w:pPr>
        <w:pStyle w:val="NoSpacing"/>
        <w:spacing w:line="360" w:lineRule="auto"/>
        <w:ind w:firstLine="720"/>
        <w:jc w:val="both"/>
        <w:rPr>
          <w:rFonts w:ascii="Times New Roman" w:hAnsi="Times New Roman" w:cs="Times New Roman"/>
          <w:sz w:val="24"/>
          <w:szCs w:val="24"/>
        </w:rPr>
      </w:pPr>
    </w:p>
    <w:p w:rsidR="001929B5" w:rsidRPr="001E2F1C" w:rsidRDefault="001929B5" w:rsidP="00D47729">
      <w:pPr>
        <w:pStyle w:val="NoSpacing"/>
        <w:spacing w:line="360" w:lineRule="auto"/>
        <w:ind w:firstLine="720"/>
        <w:jc w:val="both"/>
        <w:rPr>
          <w:rFonts w:ascii="Times New Roman" w:hAnsi="Times New Roman" w:cs="Times New Roman"/>
          <w:sz w:val="24"/>
          <w:szCs w:val="24"/>
        </w:rPr>
      </w:pPr>
    </w:p>
    <w:sectPr w:rsidR="001929B5" w:rsidRPr="001E2F1C" w:rsidSect="00087C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1E2F1C"/>
    <w:rsid w:val="00074742"/>
    <w:rsid w:val="00087CF2"/>
    <w:rsid w:val="00091724"/>
    <w:rsid w:val="001929B5"/>
    <w:rsid w:val="001E2F1C"/>
    <w:rsid w:val="00223D96"/>
    <w:rsid w:val="00397B2A"/>
    <w:rsid w:val="004C4B78"/>
    <w:rsid w:val="005B6D89"/>
    <w:rsid w:val="00624C22"/>
    <w:rsid w:val="00696618"/>
    <w:rsid w:val="006C674A"/>
    <w:rsid w:val="007447C9"/>
    <w:rsid w:val="007E6F91"/>
    <w:rsid w:val="0084006E"/>
    <w:rsid w:val="00963564"/>
    <w:rsid w:val="009F1517"/>
    <w:rsid w:val="00BD4C02"/>
    <w:rsid w:val="00C903EC"/>
    <w:rsid w:val="00CB77EF"/>
    <w:rsid w:val="00D42A81"/>
    <w:rsid w:val="00D47729"/>
    <w:rsid w:val="00EB4706"/>
    <w:rsid w:val="00EE41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C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2F1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1168</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18</cp:revision>
  <dcterms:created xsi:type="dcterms:W3CDTF">2009-09-15T17:34:00Z</dcterms:created>
  <dcterms:modified xsi:type="dcterms:W3CDTF">2009-09-16T13:03:00Z</dcterms:modified>
</cp:coreProperties>
</file>