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D5" w:rsidRDefault="00564AD5" w:rsidP="00564AD5">
      <w:pPr>
        <w:pStyle w:val="Heading1"/>
        <w:spacing w:before="0" w:after="0"/>
        <w:rPr>
          <w:rFonts w:ascii="Georgia" w:hAnsi="Georgia" w:cs="Times New Roman"/>
          <w:kern w:val="0"/>
          <w:szCs w:val="24"/>
        </w:rPr>
      </w:pPr>
      <w:r>
        <w:rPr>
          <w:rFonts w:ascii="Georgia" w:hAnsi="Georgia" w:cs="Times New Roman"/>
          <w:kern w:val="0"/>
          <w:szCs w:val="24"/>
        </w:rPr>
        <w:t>Change Agents – Past, Present, and Future</w:t>
      </w:r>
    </w:p>
    <w:p w:rsidR="00564AD5" w:rsidRDefault="00564AD5" w:rsidP="00564AD5">
      <w:pPr>
        <w:rPr>
          <w:rFonts w:ascii="Georgia" w:hAnsi="Georgia"/>
          <w:b/>
          <w:bCs/>
          <w:sz w:val="28"/>
        </w:rPr>
      </w:pPr>
      <w:r>
        <w:rPr>
          <w:rFonts w:ascii="Georgia" w:hAnsi="Georgia"/>
          <w:b/>
          <w:bCs/>
          <w:sz w:val="28"/>
        </w:rPr>
        <w:t xml:space="preserve">SAGES Seminar, </w:t>
      </w:r>
      <w:proofErr w:type="gramStart"/>
      <w:r>
        <w:rPr>
          <w:rFonts w:ascii="Georgia" w:hAnsi="Georgia"/>
          <w:b/>
          <w:bCs/>
          <w:sz w:val="28"/>
        </w:rPr>
        <w:t>Spring</w:t>
      </w:r>
      <w:proofErr w:type="gramEnd"/>
      <w:r>
        <w:rPr>
          <w:rFonts w:ascii="Georgia" w:hAnsi="Georgia"/>
          <w:b/>
          <w:bCs/>
          <w:sz w:val="28"/>
        </w:rPr>
        <w:t xml:space="preserve"> 2010</w:t>
      </w:r>
    </w:p>
    <w:p w:rsidR="00564AD5" w:rsidRDefault="00564AD5" w:rsidP="00564AD5">
      <w:pPr>
        <w:rPr>
          <w:rFonts w:ascii="Georgia" w:hAnsi="Georgia"/>
        </w:rPr>
      </w:pPr>
    </w:p>
    <w:p w:rsidR="00564AD5" w:rsidRDefault="00564AD5" w:rsidP="00564AD5">
      <w:pPr>
        <w:pStyle w:val="Heading2"/>
      </w:pPr>
      <w:r>
        <w:t>Self-Assessment</w:t>
      </w:r>
    </w:p>
    <w:p w:rsidR="00564AD5" w:rsidRDefault="00564AD5" w:rsidP="00564AD5">
      <w:pPr>
        <w:rPr>
          <w:rFonts w:ascii="Georgia" w:hAnsi="Georgia"/>
        </w:rPr>
      </w:pPr>
    </w:p>
    <w:p w:rsidR="00564AD5" w:rsidRDefault="00564AD5" w:rsidP="00564AD5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Please use the following scale to assess yourself:</w:t>
      </w:r>
    </w:p>
    <w:p w:rsidR="00564AD5" w:rsidRDefault="00564AD5" w:rsidP="00564AD5">
      <w:pPr>
        <w:tabs>
          <w:tab w:val="left" w:pos="2700"/>
          <w:tab w:val="left" w:pos="4320"/>
          <w:tab w:val="left" w:pos="6480"/>
        </w:tabs>
        <w:rPr>
          <w:rFonts w:ascii="Georgia" w:hAnsi="Georgia"/>
          <w:b/>
          <w:bCs/>
          <w:sz w:val="22"/>
          <w:szCs w:val="15"/>
        </w:rPr>
      </w:pPr>
      <w:r>
        <w:rPr>
          <w:rFonts w:ascii="Georgia" w:hAnsi="Georgia"/>
          <w:b/>
          <w:bCs/>
          <w:sz w:val="22"/>
        </w:rPr>
        <w:t>Outstanding</w:t>
      </w:r>
      <w:r>
        <w:rPr>
          <w:rFonts w:ascii="Georgia" w:hAnsi="Georgia"/>
          <w:b/>
          <w:bCs/>
          <w:sz w:val="22"/>
        </w:rPr>
        <w:tab/>
        <w:t>Good</w:t>
      </w:r>
      <w:r>
        <w:rPr>
          <w:rFonts w:ascii="Georgia" w:hAnsi="Georgia"/>
          <w:b/>
          <w:bCs/>
          <w:sz w:val="22"/>
        </w:rPr>
        <w:tab/>
        <w:t>Satisfactory</w:t>
      </w:r>
      <w:r>
        <w:rPr>
          <w:rFonts w:ascii="Georgia" w:hAnsi="Georgia"/>
          <w:b/>
          <w:bCs/>
          <w:sz w:val="22"/>
        </w:rPr>
        <w:tab/>
        <w:t>Needs Improvement</w:t>
      </w:r>
      <w:r>
        <w:rPr>
          <w:rFonts w:ascii="Georgia" w:hAnsi="Georgia"/>
          <w:b/>
          <w:bCs/>
          <w:sz w:val="22"/>
          <w:szCs w:val="15"/>
        </w:rPr>
        <w:t xml:space="preserve"> </w:t>
      </w:r>
    </w:p>
    <w:p w:rsidR="00564AD5" w:rsidRDefault="00564AD5" w:rsidP="00564AD5">
      <w:pPr>
        <w:tabs>
          <w:tab w:val="left" w:pos="540"/>
          <w:tab w:val="left" w:pos="2880"/>
          <w:tab w:val="left" w:pos="4860"/>
          <w:tab w:val="left" w:pos="7560"/>
        </w:tabs>
        <w:rPr>
          <w:rFonts w:ascii="Georgia" w:hAnsi="Georgia"/>
          <w:b/>
          <w:bCs/>
          <w:sz w:val="22"/>
          <w:szCs w:val="15"/>
        </w:rPr>
      </w:pPr>
      <w:r>
        <w:rPr>
          <w:rFonts w:ascii="Georgia" w:hAnsi="Georgia"/>
          <w:b/>
          <w:bCs/>
          <w:sz w:val="22"/>
          <w:szCs w:val="15"/>
        </w:rPr>
        <w:tab/>
        <w:t>4</w:t>
      </w:r>
      <w:r>
        <w:rPr>
          <w:rFonts w:ascii="Georgia" w:hAnsi="Georgia"/>
          <w:b/>
          <w:bCs/>
          <w:sz w:val="22"/>
          <w:szCs w:val="15"/>
        </w:rPr>
        <w:tab/>
        <w:t xml:space="preserve"> 3</w:t>
      </w:r>
      <w:r>
        <w:rPr>
          <w:rFonts w:ascii="Georgia" w:hAnsi="Georgia"/>
          <w:b/>
          <w:bCs/>
          <w:sz w:val="22"/>
          <w:szCs w:val="15"/>
        </w:rPr>
        <w:tab/>
        <w:t>2</w:t>
      </w:r>
      <w:r>
        <w:rPr>
          <w:rFonts w:ascii="Georgia" w:hAnsi="Georgia"/>
          <w:b/>
          <w:bCs/>
          <w:sz w:val="22"/>
          <w:szCs w:val="15"/>
        </w:rPr>
        <w:tab/>
        <w:t>1</w:t>
      </w:r>
    </w:p>
    <w:p w:rsidR="00564AD5" w:rsidRDefault="00564AD5" w:rsidP="00564AD5">
      <w:pPr>
        <w:tabs>
          <w:tab w:val="left" w:pos="540"/>
          <w:tab w:val="left" w:pos="2880"/>
          <w:tab w:val="left" w:pos="4860"/>
          <w:tab w:val="left" w:pos="7560"/>
        </w:tabs>
        <w:rPr>
          <w:rFonts w:ascii="Georgia" w:hAnsi="Georgia"/>
          <w:b/>
          <w:bCs/>
          <w:sz w:val="22"/>
          <w:szCs w:val="15"/>
        </w:rPr>
      </w:pPr>
    </w:p>
    <w:p w:rsidR="00564AD5" w:rsidRDefault="00564AD5" w:rsidP="00564AD5">
      <w:pPr>
        <w:pStyle w:val="writing"/>
        <w:tabs>
          <w:tab w:val="left" w:pos="2160"/>
        </w:tabs>
        <w:spacing w:after="120"/>
        <w:rPr>
          <w:sz w:val="22"/>
          <w:szCs w:val="15"/>
        </w:rPr>
      </w:pPr>
      <w:r w:rsidRPr="002E6CD0">
        <w:rPr>
          <w:sz w:val="22"/>
          <w:szCs w:val="15"/>
          <w:u w:val="single"/>
        </w:rPr>
        <w:t>___3___</w:t>
      </w:r>
      <w:r>
        <w:rPr>
          <w:sz w:val="22"/>
          <w:szCs w:val="15"/>
        </w:rPr>
        <w:tab/>
        <w:t>My success in reading the materials in advance of each class</w:t>
      </w:r>
    </w:p>
    <w:p w:rsidR="00564AD5" w:rsidRDefault="00564AD5" w:rsidP="00564AD5">
      <w:pPr>
        <w:tabs>
          <w:tab w:val="left" w:pos="2160"/>
        </w:tabs>
        <w:spacing w:after="120"/>
        <w:rPr>
          <w:rFonts w:ascii="Georgia" w:hAnsi="Georgia"/>
          <w:sz w:val="22"/>
          <w:szCs w:val="15"/>
        </w:rPr>
      </w:pPr>
      <w:r w:rsidRPr="002E6CD0">
        <w:rPr>
          <w:rFonts w:ascii="Georgia" w:hAnsi="Georgia"/>
          <w:sz w:val="22"/>
          <w:szCs w:val="15"/>
          <w:u w:val="single"/>
        </w:rPr>
        <w:t>___3___</w:t>
      </w:r>
      <w:r>
        <w:rPr>
          <w:rFonts w:ascii="Georgia" w:hAnsi="Georgia"/>
          <w:sz w:val="22"/>
          <w:szCs w:val="15"/>
        </w:rPr>
        <w:tab/>
      </w:r>
      <w:r>
        <w:rPr>
          <w:rFonts w:ascii="Georgia" w:hAnsi="Georgia"/>
          <w:sz w:val="22"/>
          <w:szCs w:val="20"/>
        </w:rPr>
        <w:t>My capacity to integrate the assigned readings for discussion</w:t>
      </w:r>
    </w:p>
    <w:p w:rsidR="00564AD5" w:rsidRDefault="00564AD5" w:rsidP="00564AD5">
      <w:pPr>
        <w:tabs>
          <w:tab w:val="left" w:pos="2160"/>
        </w:tabs>
        <w:spacing w:after="120"/>
        <w:rPr>
          <w:rFonts w:ascii="Georgia" w:hAnsi="Georgia"/>
          <w:sz w:val="22"/>
          <w:szCs w:val="15"/>
        </w:rPr>
      </w:pPr>
      <w:r w:rsidRPr="002E6CD0">
        <w:rPr>
          <w:rFonts w:ascii="Georgia" w:hAnsi="Georgia"/>
          <w:sz w:val="22"/>
          <w:szCs w:val="15"/>
          <w:u w:val="single"/>
        </w:rPr>
        <w:t>___4___</w:t>
      </w:r>
      <w:r>
        <w:rPr>
          <w:rFonts w:ascii="Georgia" w:hAnsi="Georgia"/>
          <w:sz w:val="22"/>
          <w:szCs w:val="15"/>
        </w:rPr>
        <w:tab/>
        <w:t>The quality of my participation in our learning community</w:t>
      </w:r>
    </w:p>
    <w:p w:rsidR="00564AD5" w:rsidRDefault="00564AD5" w:rsidP="00564AD5">
      <w:pPr>
        <w:tabs>
          <w:tab w:val="left" w:pos="2160"/>
        </w:tabs>
        <w:spacing w:after="120"/>
        <w:rPr>
          <w:rFonts w:ascii="Georgia" w:hAnsi="Georgia"/>
          <w:sz w:val="22"/>
          <w:szCs w:val="15"/>
        </w:rPr>
      </w:pPr>
      <w:r w:rsidRPr="002E6CD0">
        <w:rPr>
          <w:rFonts w:ascii="Georgia" w:hAnsi="Georgia"/>
          <w:sz w:val="22"/>
          <w:szCs w:val="15"/>
          <w:u w:val="single"/>
        </w:rPr>
        <w:t>___2___</w:t>
      </w:r>
      <w:r>
        <w:rPr>
          <w:rFonts w:ascii="Georgia" w:hAnsi="Georgia"/>
          <w:sz w:val="22"/>
          <w:szCs w:val="15"/>
        </w:rPr>
        <w:tab/>
        <w:t>My preparation for writing my assignments</w:t>
      </w:r>
    </w:p>
    <w:p w:rsidR="00564AD5" w:rsidRDefault="00564AD5" w:rsidP="00564AD5">
      <w:pPr>
        <w:tabs>
          <w:tab w:val="left" w:pos="2160"/>
        </w:tabs>
        <w:spacing w:after="120"/>
        <w:rPr>
          <w:rFonts w:ascii="Georgia" w:hAnsi="Georgia"/>
          <w:sz w:val="22"/>
          <w:szCs w:val="15"/>
        </w:rPr>
      </w:pPr>
      <w:r w:rsidRPr="002E6CD0">
        <w:rPr>
          <w:rFonts w:ascii="Georgia" w:hAnsi="Georgia"/>
          <w:sz w:val="22"/>
          <w:szCs w:val="15"/>
          <w:u w:val="single"/>
        </w:rPr>
        <w:t>___2___</w:t>
      </w:r>
      <w:r>
        <w:rPr>
          <w:rFonts w:ascii="Georgia" w:hAnsi="Georgia"/>
          <w:sz w:val="22"/>
          <w:szCs w:val="15"/>
        </w:rPr>
        <w:tab/>
        <w:t>The quality of the completed writing assignments</w:t>
      </w:r>
    </w:p>
    <w:p w:rsidR="00564AD5" w:rsidRDefault="00564AD5" w:rsidP="00564AD5">
      <w:pPr>
        <w:tabs>
          <w:tab w:val="left" w:pos="2160"/>
        </w:tabs>
        <w:spacing w:after="120"/>
        <w:rPr>
          <w:rFonts w:ascii="Georgia" w:hAnsi="Georgia"/>
          <w:sz w:val="22"/>
          <w:szCs w:val="15"/>
        </w:rPr>
      </w:pPr>
      <w:r w:rsidRPr="002E6CD0">
        <w:rPr>
          <w:rFonts w:ascii="Georgia" w:hAnsi="Georgia"/>
          <w:sz w:val="22"/>
          <w:szCs w:val="15"/>
          <w:u w:val="single"/>
        </w:rPr>
        <w:t>___3___</w:t>
      </w:r>
      <w:r>
        <w:rPr>
          <w:rFonts w:ascii="Georgia" w:hAnsi="Georgia"/>
          <w:sz w:val="22"/>
          <w:szCs w:val="15"/>
        </w:rPr>
        <w:tab/>
        <w:t>My success in communicating my ideas through my writing</w:t>
      </w:r>
    </w:p>
    <w:p w:rsidR="00564AD5" w:rsidRDefault="00564AD5" w:rsidP="00564AD5">
      <w:pPr>
        <w:tabs>
          <w:tab w:val="left" w:pos="2160"/>
        </w:tabs>
        <w:spacing w:after="120"/>
        <w:rPr>
          <w:rFonts w:ascii="Georgia" w:hAnsi="Georgia"/>
          <w:sz w:val="22"/>
          <w:szCs w:val="15"/>
        </w:rPr>
      </w:pPr>
      <w:r w:rsidRPr="002E6CD0">
        <w:rPr>
          <w:rFonts w:ascii="Georgia" w:hAnsi="Georgia"/>
          <w:sz w:val="22"/>
          <w:szCs w:val="15"/>
          <w:u w:val="single"/>
        </w:rPr>
        <w:t>___2___</w:t>
      </w:r>
      <w:r>
        <w:rPr>
          <w:rFonts w:ascii="Georgia" w:hAnsi="Georgia"/>
          <w:sz w:val="22"/>
          <w:szCs w:val="15"/>
        </w:rPr>
        <w:tab/>
        <w:t>My consistency in participating in the online portion of the class</w:t>
      </w:r>
    </w:p>
    <w:p w:rsidR="00564AD5" w:rsidRDefault="00564AD5" w:rsidP="00564AD5">
      <w:pPr>
        <w:tabs>
          <w:tab w:val="left" w:pos="2160"/>
        </w:tabs>
        <w:spacing w:after="120"/>
        <w:rPr>
          <w:rFonts w:ascii="Georgia" w:hAnsi="Georgia"/>
          <w:sz w:val="22"/>
          <w:szCs w:val="15"/>
        </w:rPr>
      </w:pPr>
      <w:r w:rsidRPr="002E6CD0">
        <w:rPr>
          <w:rFonts w:ascii="Georgia" w:hAnsi="Georgia"/>
          <w:sz w:val="22"/>
          <w:szCs w:val="15"/>
          <w:u w:val="single"/>
        </w:rPr>
        <w:t>___4___</w:t>
      </w:r>
      <w:r>
        <w:rPr>
          <w:rFonts w:ascii="Georgia" w:hAnsi="Georgia"/>
          <w:sz w:val="22"/>
          <w:szCs w:val="15"/>
        </w:rPr>
        <w:tab/>
        <w:t>The quality of my participation in the online portion of the class</w:t>
      </w: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  <w:r>
        <w:rPr>
          <w:rFonts w:ascii="Georgia" w:hAnsi="Georgia"/>
          <w:sz w:val="22"/>
          <w:szCs w:val="15"/>
        </w:rPr>
        <w:t>Please explain any of your scores here (especially if you gave yourself a 1 or 2).</w:t>
      </w: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  <w:r>
        <w:rPr>
          <w:rFonts w:ascii="Georgia" w:hAnsi="Georgia"/>
          <w:sz w:val="22"/>
          <w:szCs w:val="15"/>
        </w:rPr>
        <w:t>I have always had a problem with procrastination and therefore my work does not always reflect my potential. The first short assignment that was not graded I spent a lot of time writing, but I will talk to you about the other paper on my meeting with you on Thursday. =)</w:t>
      </w: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  <w:r>
        <w:rPr>
          <w:rFonts w:ascii="Georgia" w:hAnsi="Georgia"/>
          <w:sz w:val="22"/>
          <w:szCs w:val="15"/>
        </w:rPr>
        <w:t xml:space="preserve">With the online portion of class I am just incredibly forgetful. I do the readings but because we don’t talk about posting in class I often forget. I don’t particularly like online assignments because of the fact that it’s not something I need to physically hand in during class. One of my professors last semester made us </w:t>
      </w:r>
      <w:proofErr w:type="gramStart"/>
      <w:r>
        <w:rPr>
          <w:rFonts w:ascii="Georgia" w:hAnsi="Georgia"/>
          <w:sz w:val="22"/>
          <w:szCs w:val="15"/>
        </w:rPr>
        <w:t>hand</w:t>
      </w:r>
      <w:proofErr w:type="gramEnd"/>
      <w:r>
        <w:rPr>
          <w:rFonts w:ascii="Georgia" w:hAnsi="Georgia"/>
          <w:sz w:val="22"/>
          <w:szCs w:val="15"/>
        </w:rPr>
        <w:t xml:space="preserve"> in a topic for discussion on a piece of paper for every class. Consequently, I never forget to do that. However, I do think it’s my fault that I forgot to do one last week and posted one in late before that. </w:t>
      </w: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  <w:r>
        <w:rPr>
          <w:rFonts w:ascii="Georgia" w:hAnsi="Georgia"/>
          <w:sz w:val="22"/>
          <w:szCs w:val="15"/>
        </w:rPr>
        <w:t xml:space="preserve">How well have you lived up to our class norms?  </w:t>
      </w:r>
      <w:r w:rsidRPr="0084019C">
        <w:rPr>
          <w:rFonts w:ascii="Georgia" w:hAnsi="Georgia"/>
          <w:color w:val="FF0000"/>
          <w:sz w:val="22"/>
          <w:szCs w:val="15"/>
        </w:rPr>
        <w:t>Check</w:t>
      </w:r>
      <w:r>
        <w:rPr>
          <w:rFonts w:ascii="Georgia" w:hAnsi="Georgia"/>
          <w:sz w:val="22"/>
          <w:szCs w:val="15"/>
        </w:rPr>
        <w:t xml:space="preserve"> all that apply.</w:t>
      </w:r>
    </w:p>
    <w:p w:rsidR="00564AD5" w:rsidRPr="0084019C" w:rsidRDefault="00564AD5" w:rsidP="00564AD5">
      <w:pPr>
        <w:tabs>
          <w:tab w:val="left" w:pos="5040"/>
        </w:tabs>
        <w:rPr>
          <w:rFonts w:ascii="Georgia" w:hAnsi="Georgia"/>
          <w:color w:val="FF0000"/>
          <w:sz w:val="22"/>
        </w:rPr>
      </w:pPr>
      <w:r w:rsidRPr="0084019C">
        <w:rPr>
          <w:rFonts w:ascii="Georgia" w:hAnsi="Georgia"/>
          <w:color w:val="FF0000"/>
          <w:sz w:val="22"/>
        </w:rPr>
        <w:sym w:font="ITC Zapf Dingbats" w:char="F072"/>
      </w:r>
      <w:r w:rsidRPr="0084019C">
        <w:rPr>
          <w:rFonts w:ascii="Georgia" w:hAnsi="Georgia"/>
          <w:color w:val="FF0000"/>
          <w:sz w:val="22"/>
        </w:rPr>
        <w:t xml:space="preserve">  I respect everyone’s ideas.</w:t>
      </w:r>
      <w:r w:rsidRPr="0084019C">
        <w:rPr>
          <w:rFonts w:ascii="Georgia" w:hAnsi="Georgia"/>
          <w:color w:val="FF0000"/>
          <w:sz w:val="22"/>
        </w:rPr>
        <w:tab/>
      </w:r>
      <w:r w:rsidRPr="0084019C">
        <w:rPr>
          <w:rFonts w:ascii="Georgia" w:hAnsi="Georgia"/>
          <w:color w:val="FF0000"/>
          <w:sz w:val="22"/>
        </w:rPr>
        <w:sym w:font="ITC Zapf Dingbats" w:char="F072"/>
      </w:r>
      <w:r w:rsidRPr="0084019C">
        <w:rPr>
          <w:rFonts w:ascii="Georgia" w:hAnsi="Georgia"/>
          <w:color w:val="FF0000"/>
          <w:sz w:val="22"/>
        </w:rPr>
        <w:t xml:space="preserve">  I know everyone in class by name.</w:t>
      </w:r>
    </w:p>
    <w:p w:rsidR="00564AD5" w:rsidRPr="0084019C" w:rsidRDefault="00564AD5" w:rsidP="00564AD5">
      <w:pPr>
        <w:tabs>
          <w:tab w:val="left" w:pos="5040"/>
        </w:tabs>
        <w:rPr>
          <w:rFonts w:ascii="Georgia" w:hAnsi="Georgia"/>
          <w:color w:val="FF0000"/>
          <w:sz w:val="22"/>
        </w:rPr>
      </w:pPr>
      <w:r w:rsidRPr="0084019C">
        <w:rPr>
          <w:rFonts w:ascii="Georgia" w:hAnsi="Georgia"/>
          <w:color w:val="FF0000"/>
          <w:sz w:val="22"/>
        </w:rPr>
        <w:sym w:font="ITC Zapf Dingbats" w:char="F072"/>
      </w:r>
      <w:r w:rsidRPr="0084019C">
        <w:rPr>
          <w:rFonts w:ascii="Georgia" w:hAnsi="Georgia"/>
          <w:color w:val="FF0000"/>
          <w:sz w:val="22"/>
        </w:rPr>
        <w:t xml:space="preserve">  I add input to the seminar.</w:t>
      </w:r>
      <w:r w:rsidRPr="0084019C">
        <w:rPr>
          <w:rFonts w:ascii="Georgia" w:hAnsi="Georgia"/>
          <w:color w:val="FF0000"/>
          <w:sz w:val="22"/>
        </w:rPr>
        <w:tab/>
      </w:r>
      <w:r w:rsidRPr="0084019C">
        <w:rPr>
          <w:rFonts w:ascii="Georgia" w:hAnsi="Georgia"/>
          <w:color w:val="FF0000"/>
          <w:sz w:val="22"/>
        </w:rPr>
        <w:sym w:font="ITC Zapf Dingbats" w:char="F072"/>
      </w:r>
      <w:r w:rsidRPr="0084019C">
        <w:rPr>
          <w:rFonts w:ascii="Georgia" w:hAnsi="Georgia"/>
          <w:color w:val="FF0000"/>
          <w:sz w:val="22"/>
        </w:rPr>
        <w:t xml:space="preserve">  I do my reading.</w:t>
      </w:r>
    </w:p>
    <w:p w:rsidR="00564AD5" w:rsidRPr="0084019C" w:rsidRDefault="00564AD5" w:rsidP="00564AD5">
      <w:pPr>
        <w:tabs>
          <w:tab w:val="left" w:pos="5040"/>
        </w:tabs>
        <w:rPr>
          <w:rFonts w:ascii="Georgia" w:hAnsi="Georgia"/>
          <w:color w:val="FF0000"/>
          <w:sz w:val="22"/>
        </w:rPr>
      </w:pPr>
      <w:r w:rsidRPr="0084019C">
        <w:rPr>
          <w:rFonts w:ascii="Georgia" w:hAnsi="Georgia"/>
          <w:color w:val="FF0000"/>
          <w:sz w:val="22"/>
        </w:rPr>
        <w:sym w:font="ITC Zapf Dingbats" w:char="F072"/>
      </w:r>
      <w:r w:rsidRPr="0084019C">
        <w:rPr>
          <w:rFonts w:ascii="Georgia" w:hAnsi="Georgia"/>
          <w:color w:val="FF0000"/>
          <w:sz w:val="22"/>
        </w:rPr>
        <w:t xml:space="preserve">  I come prepared.</w:t>
      </w:r>
      <w:r w:rsidRPr="0084019C">
        <w:rPr>
          <w:rFonts w:ascii="Georgia" w:hAnsi="Georgia"/>
          <w:color w:val="FF0000"/>
          <w:sz w:val="22"/>
        </w:rPr>
        <w:tab/>
      </w:r>
      <w:r w:rsidRPr="0084019C">
        <w:rPr>
          <w:rFonts w:ascii="Georgia" w:hAnsi="Georgia"/>
          <w:color w:val="FF0000"/>
          <w:sz w:val="22"/>
        </w:rPr>
        <w:sym w:font="ITC Zapf Dingbats" w:char="F072"/>
      </w:r>
      <w:r w:rsidRPr="0084019C">
        <w:rPr>
          <w:rFonts w:ascii="Georgia" w:hAnsi="Georgia"/>
          <w:color w:val="FF0000"/>
          <w:sz w:val="22"/>
        </w:rPr>
        <w:t xml:space="preserve">  I listen to others.</w:t>
      </w:r>
    </w:p>
    <w:p w:rsidR="00564AD5" w:rsidRPr="0084019C" w:rsidRDefault="00564AD5" w:rsidP="00564AD5">
      <w:pPr>
        <w:tabs>
          <w:tab w:val="left" w:pos="5040"/>
        </w:tabs>
        <w:rPr>
          <w:rFonts w:ascii="Georgia" w:hAnsi="Georgia"/>
          <w:color w:val="FF0000"/>
          <w:sz w:val="22"/>
        </w:rPr>
      </w:pPr>
      <w:r w:rsidRPr="0084019C">
        <w:rPr>
          <w:rFonts w:ascii="Georgia" w:hAnsi="Georgia"/>
          <w:color w:val="FF0000"/>
          <w:sz w:val="22"/>
        </w:rPr>
        <w:sym w:font="ITC Zapf Dingbats" w:char="F072"/>
      </w:r>
      <w:r w:rsidRPr="0084019C">
        <w:rPr>
          <w:rFonts w:ascii="Georgia" w:hAnsi="Georgia"/>
          <w:color w:val="FF0000"/>
          <w:sz w:val="22"/>
        </w:rPr>
        <w:t xml:space="preserve">  I ask questions.</w:t>
      </w:r>
      <w:r w:rsidRPr="0084019C">
        <w:rPr>
          <w:rFonts w:ascii="Georgia" w:hAnsi="Georgia"/>
          <w:color w:val="FF0000"/>
          <w:sz w:val="22"/>
        </w:rPr>
        <w:tab/>
      </w:r>
      <w:r w:rsidRPr="0084019C">
        <w:rPr>
          <w:rFonts w:ascii="Georgia" w:hAnsi="Georgia"/>
          <w:color w:val="FF0000"/>
          <w:sz w:val="22"/>
        </w:rPr>
        <w:sym w:font="ITC Zapf Dingbats" w:char="F072"/>
      </w:r>
      <w:r w:rsidRPr="0084019C">
        <w:rPr>
          <w:rFonts w:ascii="Georgia" w:hAnsi="Georgia"/>
          <w:color w:val="FF0000"/>
          <w:sz w:val="22"/>
        </w:rPr>
        <w:t xml:space="preserve">  I answer questions.</w:t>
      </w:r>
    </w:p>
    <w:p w:rsidR="00564AD5" w:rsidRPr="0084019C" w:rsidRDefault="00564AD5" w:rsidP="00564AD5">
      <w:pPr>
        <w:tabs>
          <w:tab w:val="left" w:pos="5040"/>
        </w:tabs>
        <w:rPr>
          <w:rFonts w:ascii="Georgia" w:hAnsi="Georgia"/>
          <w:color w:val="FF0000"/>
          <w:sz w:val="22"/>
        </w:rPr>
      </w:pPr>
      <w:r w:rsidRPr="0084019C">
        <w:rPr>
          <w:rFonts w:ascii="Georgia" w:hAnsi="Georgia"/>
          <w:color w:val="FF0000"/>
          <w:sz w:val="22"/>
        </w:rPr>
        <w:sym w:font="ITC Zapf Dingbats" w:char="F072"/>
      </w:r>
      <w:r w:rsidRPr="0084019C">
        <w:rPr>
          <w:rFonts w:ascii="Georgia" w:hAnsi="Georgia"/>
          <w:color w:val="FF0000"/>
          <w:sz w:val="22"/>
        </w:rPr>
        <w:t xml:space="preserve">  I am somewhat comfortable with silence.  </w:t>
      </w:r>
      <w:r w:rsidRPr="0084019C">
        <w:rPr>
          <w:rFonts w:ascii="Georgia" w:hAnsi="Georgia"/>
          <w:color w:val="FF0000"/>
          <w:sz w:val="22"/>
        </w:rPr>
        <w:tab/>
      </w:r>
      <w:r w:rsidRPr="0084019C">
        <w:rPr>
          <w:rFonts w:ascii="Georgia" w:hAnsi="Georgia"/>
          <w:color w:val="FF0000"/>
          <w:sz w:val="22"/>
        </w:rPr>
        <w:sym w:font="ITC Zapf Dingbats" w:char="F072"/>
      </w:r>
      <w:r w:rsidRPr="0084019C">
        <w:rPr>
          <w:rFonts w:ascii="Georgia" w:hAnsi="Georgia"/>
          <w:color w:val="FF0000"/>
          <w:sz w:val="22"/>
        </w:rPr>
        <w:t xml:space="preserve">  I am </w:t>
      </w:r>
      <w:proofErr w:type="gramStart"/>
      <w:r w:rsidRPr="0084019C">
        <w:rPr>
          <w:rFonts w:ascii="Georgia" w:hAnsi="Georgia"/>
          <w:color w:val="FF0000"/>
          <w:sz w:val="22"/>
        </w:rPr>
        <w:t>open</w:t>
      </w:r>
      <w:proofErr w:type="gramEnd"/>
      <w:r w:rsidRPr="0084019C">
        <w:rPr>
          <w:rFonts w:ascii="Georgia" w:hAnsi="Georgia"/>
          <w:color w:val="FF0000"/>
          <w:sz w:val="22"/>
        </w:rPr>
        <w:t xml:space="preserve"> minded in our discussions.</w:t>
      </w:r>
    </w:p>
    <w:p w:rsidR="00564AD5" w:rsidRPr="0084019C" w:rsidRDefault="00564AD5" w:rsidP="00564AD5">
      <w:pPr>
        <w:tabs>
          <w:tab w:val="left" w:pos="5040"/>
        </w:tabs>
        <w:rPr>
          <w:rFonts w:ascii="Georgia" w:hAnsi="Georgia"/>
          <w:color w:val="FF0000"/>
          <w:sz w:val="22"/>
        </w:rPr>
      </w:pPr>
      <w:r w:rsidRPr="0084019C">
        <w:rPr>
          <w:rFonts w:ascii="Georgia" w:hAnsi="Georgia"/>
          <w:color w:val="FF0000"/>
          <w:sz w:val="22"/>
        </w:rPr>
        <w:sym w:font="ITC Zapf Dingbats" w:char="F072"/>
      </w:r>
      <w:r w:rsidRPr="0084019C">
        <w:rPr>
          <w:rFonts w:ascii="Georgia" w:hAnsi="Georgia"/>
          <w:color w:val="FF0000"/>
          <w:sz w:val="22"/>
        </w:rPr>
        <w:t xml:space="preserve">  I am open to ideas, even when they’re different.</w:t>
      </w:r>
      <w:r w:rsidRPr="0084019C">
        <w:rPr>
          <w:rFonts w:ascii="Georgia" w:hAnsi="Georgia"/>
          <w:color w:val="FF0000"/>
          <w:sz w:val="22"/>
        </w:rPr>
        <w:tab/>
      </w:r>
      <w:r w:rsidRPr="0084019C">
        <w:rPr>
          <w:rFonts w:ascii="Georgia" w:hAnsi="Georgia"/>
          <w:color w:val="FF0000"/>
          <w:sz w:val="22"/>
        </w:rPr>
        <w:sym w:font="ITC Zapf Dingbats" w:char="F072"/>
      </w:r>
      <w:r w:rsidRPr="0084019C">
        <w:rPr>
          <w:rFonts w:ascii="Georgia" w:hAnsi="Georgia"/>
          <w:color w:val="FF0000"/>
          <w:sz w:val="22"/>
        </w:rPr>
        <w:t xml:space="preserve">  I try not to jump to conclusions. </w:t>
      </w:r>
    </w:p>
    <w:p w:rsidR="00564AD5" w:rsidRPr="0084019C" w:rsidRDefault="00564AD5" w:rsidP="00564AD5">
      <w:pPr>
        <w:tabs>
          <w:tab w:val="left" w:pos="5040"/>
        </w:tabs>
        <w:rPr>
          <w:rFonts w:ascii="Georgia" w:hAnsi="Georgia"/>
          <w:color w:val="FF0000"/>
          <w:sz w:val="22"/>
        </w:rPr>
      </w:pPr>
      <w:r w:rsidRPr="0084019C">
        <w:rPr>
          <w:rFonts w:ascii="Georgia" w:hAnsi="Georgia"/>
          <w:color w:val="FF0000"/>
          <w:sz w:val="22"/>
        </w:rPr>
        <w:sym w:font="ITC Zapf Dingbats" w:char="F072"/>
      </w:r>
      <w:r w:rsidRPr="0084019C">
        <w:rPr>
          <w:rFonts w:ascii="Georgia" w:hAnsi="Georgia"/>
          <w:color w:val="FF0000"/>
          <w:sz w:val="22"/>
        </w:rPr>
        <w:t xml:space="preserve">  I try not to convince others all the time.</w:t>
      </w: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  <w:r>
        <w:rPr>
          <w:rFonts w:ascii="Georgia" w:hAnsi="Georgia"/>
          <w:sz w:val="22"/>
          <w:szCs w:val="15"/>
        </w:rPr>
        <w:t>What has been your most important learning experience thus far?</w:t>
      </w:r>
    </w:p>
    <w:p w:rsidR="00564AD5" w:rsidRDefault="00564AD5" w:rsidP="00564AD5">
      <w:pPr>
        <w:pStyle w:val="writing"/>
        <w:tabs>
          <w:tab w:val="left" w:pos="2160"/>
        </w:tabs>
        <w:rPr>
          <w:sz w:val="22"/>
        </w:rPr>
      </w:pPr>
      <w:r>
        <w:rPr>
          <w:sz w:val="22"/>
        </w:rPr>
        <w:t>I really enjoyed going to the Western Reserve Historical Society despite the bad weather that day. The exhibit was incredibly interesting and I would like to go again sometime this semester.</w:t>
      </w:r>
    </w:p>
    <w:p w:rsidR="00564AD5" w:rsidRDefault="00564AD5" w:rsidP="00564AD5">
      <w:pPr>
        <w:pStyle w:val="writing"/>
        <w:tabs>
          <w:tab w:val="left" w:pos="2160"/>
        </w:tabs>
        <w:rPr>
          <w:sz w:val="22"/>
        </w:rPr>
      </w:pPr>
    </w:p>
    <w:p w:rsidR="00564AD5" w:rsidRDefault="00564AD5" w:rsidP="00564AD5">
      <w:pPr>
        <w:pStyle w:val="writing"/>
        <w:tabs>
          <w:tab w:val="left" w:pos="2160"/>
        </w:tabs>
        <w:rPr>
          <w:sz w:val="22"/>
        </w:rPr>
      </w:pP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  <w:r>
        <w:rPr>
          <w:rFonts w:ascii="Georgia" w:hAnsi="Georgia"/>
          <w:sz w:val="22"/>
          <w:szCs w:val="15"/>
        </w:rPr>
        <w:t>What have you struggled most with?</w:t>
      </w: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 have struggled with keeping up with all my classes this semester and devoting enough time to each one is really difficult. I need to work on time management.</w:t>
      </w: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</w:rPr>
      </w:pP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</w:rPr>
      </w:pP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  <w:r>
        <w:rPr>
          <w:rFonts w:ascii="Georgia" w:hAnsi="Georgia"/>
          <w:sz w:val="22"/>
          <w:szCs w:val="15"/>
        </w:rPr>
        <w:t>What improvements would you like to make?</w:t>
      </w: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  <w:r>
        <w:rPr>
          <w:rFonts w:ascii="Georgia" w:hAnsi="Georgia"/>
          <w:sz w:val="22"/>
          <w:szCs w:val="15"/>
        </w:rPr>
        <w:t>Like I said, I would like to improve my time management skills.</w:t>
      </w: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  <w:r>
        <w:rPr>
          <w:rFonts w:ascii="Georgia" w:hAnsi="Georgia"/>
          <w:sz w:val="22"/>
          <w:szCs w:val="15"/>
        </w:rPr>
        <w:t>What do you hope to learn during the next part of the course?</w:t>
      </w: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  <w:r>
        <w:rPr>
          <w:rFonts w:ascii="Georgia" w:hAnsi="Georgia"/>
          <w:sz w:val="22"/>
          <w:szCs w:val="15"/>
        </w:rPr>
        <w:t>I don’t really know what to expect. I like to take this as they come, and I hope that what I learn expands my knowledge of how individuals affect change and how change affects individuals.</w:t>
      </w: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</w:p>
    <w:p w:rsidR="00564AD5" w:rsidRDefault="00564AD5" w:rsidP="00564AD5">
      <w:pPr>
        <w:tabs>
          <w:tab w:val="left" w:pos="2160"/>
        </w:tabs>
        <w:rPr>
          <w:rFonts w:ascii="Georgia" w:hAnsi="Georgia"/>
          <w:sz w:val="22"/>
          <w:szCs w:val="15"/>
        </w:rPr>
      </w:pPr>
    </w:p>
    <w:p w:rsidR="00564AD5" w:rsidRDefault="00564AD5" w:rsidP="00564AD5">
      <w:pPr>
        <w:tabs>
          <w:tab w:val="left" w:pos="2160"/>
        </w:tabs>
        <w:rPr>
          <w:rFonts w:ascii="Georgia" w:hAnsi="Georgia"/>
        </w:rPr>
      </w:pPr>
    </w:p>
    <w:p w:rsidR="00A54F86" w:rsidRDefault="00A54F86"/>
    <w:sectPr w:rsidR="00A54F86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2" w:rsidRDefault="00220033">
    <w:pPr>
      <w:pStyle w:val="Footer"/>
      <w:rPr>
        <w:rFonts w:ascii="Georgia" w:hAnsi="Georgia"/>
        <w:i/>
        <w:iCs/>
      </w:rPr>
    </w:pPr>
    <w:r>
      <w:rPr>
        <w:rFonts w:ascii="Georgia" w:hAnsi="Georgia"/>
        <w:i/>
        <w:iCs/>
      </w:rPr>
      <w:t>Feel free to use the back of the page if you run out of room.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2" w:rsidRPr="002E6CD0" w:rsidRDefault="00220033">
    <w:pPr>
      <w:pStyle w:val="Header"/>
      <w:rPr>
        <w:rFonts w:ascii="Georgia" w:hAnsi="Georgia"/>
        <w:u w:val="single"/>
      </w:rPr>
    </w:pPr>
    <w:r>
      <w:tab/>
    </w:r>
    <w:r>
      <w:tab/>
    </w:r>
    <w:r>
      <w:rPr>
        <w:rFonts w:ascii="Georgia" w:hAnsi="Georgia"/>
      </w:rPr>
      <w:t xml:space="preserve">Name: </w:t>
    </w:r>
    <w:r>
      <w:rPr>
        <w:rFonts w:ascii="Georgia" w:hAnsi="Georgia"/>
        <w:u w:val="single"/>
      </w:rPr>
      <w:t>Nainita Madurai</w:t>
    </w:r>
  </w:p>
  <w:p w:rsidR="00AC7F92" w:rsidRPr="002E6CD0" w:rsidRDefault="00220033">
    <w:pPr>
      <w:pStyle w:val="Header"/>
      <w:rPr>
        <w:rFonts w:ascii="Georgia" w:hAnsi="Georgia"/>
        <w:u w:val="single"/>
      </w:rPr>
    </w:pPr>
    <w:r>
      <w:rPr>
        <w:rFonts w:ascii="Georgia" w:hAnsi="Georgia"/>
      </w:rPr>
      <w:tab/>
    </w:r>
    <w:r>
      <w:rPr>
        <w:rFonts w:ascii="Georgia" w:hAnsi="Georgia"/>
      </w:rPr>
      <w:tab/>
      <w:t xml:space="preserve">Date </w:t>
    </w:r>
    <w:r>
      <w:rPr>
        <w:rFonts w:ascii="Georgia" w:hAnsi="Georgia"/>
        <w:u w:val="single"/>
      </w:rPr>
      <w:t>02/16/10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AD5"/>
    <w:rsid w:val="00220033"/>
    <w:rsid w:val="00564AD5"/>
    <w:rsid w:val="00A5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4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564AD5"/>
    <w:pPr>
      <w:keepNext/>
      <w:outlineLvl w:val="1"/>
    </w:pPr>
    <w:rPr>
      <w:rFonts w:ascii="Georgia" w:hAnsi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AD5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564AD5"/>
    <w:rPr>
      <w:rFonts w:ascii="Georgia" w:eastAsia="Times New Roman" w:hAnsi="Georgia" w:cs="Times New Roman"/>
      <w:b/>
      <w:bCs/>
      <w:sz w:val="24"/>
      <w:szCs w:val="24"/>
    </w:rPr>
  </w:style>
  <w:style w:type="paragraph" w:customStyle="1" w:styleId="writing">
    <w:name w:val="writing"/>
    <w:basedOn w:val="Normal"/>
    <w:rsid w:val="00564AD5"/>
    <w:rPr>
      <w:rFonts w:ascii="Georgia" w:hAnsi="Georgia"/>
    </w:rPr>
  </w:style>
  <w:style w:type="paragraph" w:styleId="Header">
    <w:name w:val="header"/>
    <w:basedOn w:val="Normal"/>
    <w:link w:val="HeaderChar"/>
    <w:semiHidden/>
    <w:rsid w:val="00564A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64A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564A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64A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Company>Case Western Reserve University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</cp:revision>
  <dcterms:created xsi:type="dcterms:W3CDTF">2010-02-16T22:45:00Z</dcterms:created>
  <dcterms:modified xsi:type="dcterms:W3CDTF">2010-02-16T22:45:00Z</dcterms:modified>
</cp:coreProperties>
</file>