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1C" w:rsidRDefault="00F621AE" w:rsidP="00A8497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Nainita Madurai</w:t>
      </w:r>
    </w:p>
    <w:p w:rsidR="00F621AE" w:rsidRDefault="00F621AE" w:rsidP="00A849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SAGES – Imagining India</w:t>
      </w:r>
    </w:p>
    <w:p w:rsidR="00F621AE" w:rsidRDefault="00F621AE" w:rsidP="00A849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Cited</w:t>
      </w:r>
    </w:p>
    <w:p w:rsidR="00F621AE" w:rsidRDefault="00F621AE" w:rsidP="00A849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27, 2009</w:t>
      </w:r>
    </w:p>
    <w:p w:rsidR="00F621AE" w:rsidRDefault="00F621AE" w:rsidP="00A849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21AE" w:rsidRDefault="00F621AE" w:rsidP="00A8497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Cited for Final Research Paper</w:t>
      </w:r>
    </w:p>
    <w:p w:rsidR="008229FB" w:rsidRDefault="008229FB" w:rsidP="00A8497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229FB" w:rsidRDefault="008229FB" w:rsidP="00A84971">
      <w:pPr>
        <w:ind w:left="7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Chatterjee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Partha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  <w:u w:val="single"/>
        </w:rPr>
        <w:t>Nationalist thought and the colonial world a derivative discourse</w:t>
      </w:r>
      <w:r>
        <w:rPr>
          <w:sz w:val="24"/>
          <w:szCs w:val="24"/>
        </w:rPr>
        <w:t xml:space="preserve">. Minneapolis: University of Minnesota P, 1993. </w:t>
      </w:r>
    </w:p>
    <w:p w:rsidR="00A84971" w:rsidRDefault="00A84971" w:rsidP="00A84971">
      <w:pPr>
        <w:ind w:left="720" w:hanging="720"/>
        <w:jc w:val="both"/>
        <w:rPr>
          <w:sz w:val="24"/>
          <w:szCs w:val="24"/>
        </w:rPr>
      </w:pPr>
    </w:p>
    <w:p w:rsidR="00A84971" w:rsidRDefault="00A84971" w:rsidP="00A84971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Zwart</w:t>
      </w:r>
      <w:proofErr w:type="spellEnd"/>
      <w:r>
        <w:rPr>
          <w:sz w:val="24"/>
          <w:szCs w:val="24"/>
        </w:rPr>
        <w:t xml:space="preserve">, Frank. "The Logic of Affirmative Action: Caste, Class and Quotas in India." </w:t>
      </w:r>
      <w:proofErr w:type="spellStart"/>
      <w:r>
        <w:rPr>
          <w:sz w:val="24"/>
          <w:szCs w:val="24"/>
          <w:u w:val="single"/>
        </w:rPr>
        <w:t>Acta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Sociologica</w:t>
      </w:r>
      <w:proofErr w:type="spellEnd"/>
      <w:r>
        <w:rPr>
          <w:sz w:val="24"/>
          <w:szCs w:val="24"/>
          <w:u w:val="single"/>
        </w:rPr>
        <w:t xml:space="preserve"> 2000</w:t>
      </w:r>
      <w:r>
        <w:rPr>
          <w:sz w:val="24"/>
          <w:szCs w:val="24"/>
        </w:rPr>
        <w:t xml:space="preserve"> 43 (1999): 235-49. </w:t>
      </w:r>
    </w:p>
    <w:p w:rsidR="00A84971" w:rsidRDefault="00A84971" w:rsidP="00A84971">
      <w:pPr>
        <w:ind w:left="720" w:hanging="720"/>
        <w:jc w:val="both"/>
        <w:rPr>
          <w:sz w:val="24"/>
          <w:szCs w:val="24"/>
        </w:rPr>
      </w:pPr>
    </w:p>
    <w:p w:rsidR="00A84971" w:rsidRDefault="00A84971" w:rsidP="00A84971">
      <w:pPr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Dirks, Nicholas B. </w:t>
      </w:r>
      <w:r>
        <w:rPr>
          <w:sz w:val="24"/>
          <w:szCs w:val="24"/>
          <w:u w:val="single"/>
        </w:rPr>
        <w:t>Chapter 1: Introduction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  <w:u w:val="single"/>
        </w:rPr>
        <w:t>Castes of Mind Colonialism and the Making of Modern India.</w:t>
      </w:r>
      <w:proofErr w:type="gramEnd"/>
      <w:r>
        <w:rPr>
          <w:sz w:val="24"/>
          <w:szCs w:val="24"/>
        </w:rPr>
        <w:t xml:space="preserve"> New York: Princeton UP, 2001. </w:t>
      </w:r>
    </w:p>
    <w:p w:rsidR="00E46449" w:rsidRDefault="00E46449" w:rsidP="00A84971">
      <w:pPr>
        <w:pStyle w:val="NoSpacing"/>
        <w:jc w:val="both"/>
      </w:pPr>
    </w:p>
    <w:p w:rsidR="00735F81" w:rsidRDefault="00735F81" w:rsidP="00A84971">
      <w:pPr>
        <w:ind w:left="720" w:hanging="720"/>
        <w:jc w:val="both"/>
        <w:rPr>
          <w:sz w:val="24"/>
          <w:szCs w:val="24"/>
        </w:rPr>
      </w:pPr>
      <w:proofErr w:type="gramStart"/>
      <w:r w:rsidRPr="009379B7">
        <w:rPr>
          <w:sz w:val="24"/>
          <w:szCs w:val="24"/>
        </w:rPr>
        <w:t>Dunn, John, and Mohandas Gandhi.</w:t>
      </w:r>
      <w:proofErr w:type="gramEnd"/>
      <w:r w:rsidRPr="009379B7">
        <w:rPr>
          <w:sz w:val="24"/>
          <w:szCs w:val="24"/>
        </w:rPr>
        <w:t xml:space="preserve"> </w:t>
      </w:r>
      <w:proofErr w:type="gramStart"/>
      <w:r w:rsidRPr="009379B7">
        <w:rPr>
          <w:sz w:val="24"/>
          <w:szCs w:val="24"/>
          <w:u w:val="single"/>
        </w:rPr>
        <w:t>Gandhi :</w:t>
      </w:r>
      <w:proofErr w:type="gramEnd"/>
      <w:r w:rsidRPr="009379B7">
        <w:rPr>
          <w:sz w:val="24"/>
          <w:szCs w:val="24"/>
          <w:u w:val="single"/>
        </w:rPr>
        <w:t xml:space="preserve"> 'Hind </w:t>
      </w:r>
      <w:proofErr w:type="spellStart"/>
      <w:r w:rsidRPr="009379B7">
        <w:rPr>
          <w:sz w:val="24"/>
          <w:szCs w:val="24"/>
          <w:u w:val="single"/>
        </w:rPr>
        <w:t>Swaraj</w:t>
      </w:r>
      <w:proofErr w:type="spellEnd"/>
      <w:r w:rsidRPr="009379B7">
        <w:rPr>
          <w:sz w:val="24"/>
          <w:szCs w:val="24"/>
          <w:u w:val="single"/>
        </w:rPr>
        <w:t>' and Other Writings</w:t>
      </w:r>
      <w:r w:rsidRPr="009379B7">
        <w:rPr>
          <w:sz w:val="24"/>
          <w:szCs w:val="24"/>
        </w:rPr>
        <w:t xml:space="preserve">. </w:t>
      </w:r>
      <w:proofErr w:type="gramStart"/>
      <w:r w:rsidRPr="009379B7">
        <w:rPr>
          <w:sz w:val="24"/>
          <w:szCs w:val="24"/>
        </w:rPr>
        <w:t xml:space="preserve">Ed. Anthony J. </w:t>
      </w:r>
      <w:proofErr w:type="spellStart"/>
      <w:r w:rsidRPr="009379B7">
        <w:rPr>
          <w:sz w:val="24"/>
          <w:szCs w:val="24"/>
        </w:rPr>
        <w:t>Parel</w:t>
      </w:r>
      <w:proofErr w:type="spellEnd"/>
      <w:r w:rsidRPr="009379B7">
        <w:rPr>
          <w:sz w:val="24"/>
          <w:szCs w:val="24"/>
        </w:rPr>
        <w:t>.</w:t>
      </w:r>
      <w:proofErr w:type="gramEnd"/>
      <w:r w:rsidRPr="009379B7">
        <w:rPr>
          <w:sz w:val="24"/>
          <w:szCs w:val="24"/>
        </w:rPr>
        <w:t xml:space="preserve"> New York: Cambridge UP, 1997. </w:t>
      </w:r>
    </w:p>
    <w:p w:rsidR="00A84971" w:rsidRDefault="00A84971" w:rsidP="00A84971">
      <w:pPr>
        <w:ind w:left="720" w:hanging="720"/>
        <w:jc w:val="both"/>
        <w:rPr>
          <w:sz w:val="24"/>
          <w:szCs w:val="24"/>
        </w:rPr>
      </w:pPr>
    </w:p>
    <w:p w:rsidR="00A84971" w:rsidRDefault="00A84971" w:rsidP="00A84971">
      <w:pPr>
        <w:ind w:left="720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Lagaan</w:t>
      </w:r>
      <w:proofErr w:type="spellEnd"/>
      <w:r>
        <w:rPr>
          <w:sz w:val="24"/>
          <w:szCs w:val="24"/>
          <w:u w:val="single"/>
        </w:rPr>
        <w:t>: Once Upon a Time in India</w:t>
      </w:r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Dir. </w:t>
      </w:r>
      <w:proofErr w:type="spellStart"/>
      <w:r>
        <w:rPr>
          <w:sz w:val="24"/>
          <w:szCs w:val="24"/>
        </w:rPr>
        <w:t>Ashutosh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Gowariker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Perf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Aamir</w:t>
      </w:r>
      <w:proofErr w:type="spellEnd"/>
      <w:r>
        <w:rPr>
          <w:sz w:val="24"/>
          <w:szCs w:val="24"/>
        </w:rPr>
        <w:t xml:space="preserve"> Khan and </w:t>
      </w:r>
      <w:proofErr w:type="spellStart"/>
      <w:r>
        <w:rPr>
          <w:sz w:val="24"/>
          <w:szCs w:val="24"/>
        </w:rPr>
        <w:t>Gracy</w:t>
      </w:r>
      <w:proofErr w:type="spellEnd"/>
      <w:r>
        <w:rPr>
          <w:sz w:val="24"/>
          <w:szCs w:val="24"/>
        </w:rPr>
        <w:t xml:space="preserve"> Singh.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DVD. </w:t>
      </w:r>
      <w:proofErr w:type="spellStart"/>
      <w:r>
        <w:rPr>
          <w:sz w:val="24"/>
          <w:szCs w:val="24"/>
        </w:rPr>
        <w:t>Aamir</w:t>
      </w:r>
      <w:proofErr w:type="spellEnd"/>
      <w:r>
        <w:rPr>
          <w:sz w:val="24"/>
          <w:szCs w:val="24"/>
        </w:rPr>
        <w:t xml:space="preserve"> Khan Productions, 2002.</w:t>
      </w:r>
      <w:proofErr w:type="gramEnd"/>
      <w:r>
        <w:rPr>
          <w:sz w:val="24"/>
          <w:szCs w:val="24"/>
        </w:rPr>
        <w:t xml:space="preserve"> </w:t>
      </w:r>
    </w:p>
    <w:p w:rsidR="00A84971" w:rsidRDefault="00A84971" w:rsidP="00A84971">
      <w:pPr>
        <w:ind w:left="720" w:hanging="720"/>
        <w:jc w:val="both"/>
        <w:rPr>
          <w:sz w:val="24"/>
          <w:szCs w:val="24"/>
        </w:rPr>
      </w:pPr>
    </w:p>
    <w:p w:rsidR="00A84971" w:rsidRDefault="00A84971" w:rsidP="00A84971">
      <w:pPr>
        <w:ind w:left="720" w:hanging="720"/>
        <w:jc w:val="both"/>
      </w:pPr>
      <w:proofErr w:type="spellStart"/>
      <w:r>
        <w:rPr>
          <w:sz w:val="24"/>
          <w:szCs w:val="24"/>
        </w:rPr>
        <w:t>Mukerjee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Radhakamal</w:t>
      </w:r>
      <w:proofErr w:type="spellEnd"/>
      <w:r>
        <w:rPr>
          <w:sz w:val="24"/>
          <w:szCs w:val="24"/>
        </w:rPr>
        <w:t xml:space="preserve">. "Caste and Social Change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India." </w:t>
      </w:r>
      <w:r>
        <w:rPr>
          <w:sz w:val="24"/>
          <w:szCs w:val="24"/>
          <w:u w:val="single"/>
        </w:rPr>
        <w:t>The American Journal of Sociology</w:t>
      </w:r>
      <w:r>
        <w:rPr>
          <w:sz w:val="24"/>
          <w:szCs w:val="24"/>
        </w:rPr>
        <w:t xml:space="preserve"> 43 (1937): 377-90. </w:t>
      </w:r>
    </w:p>
    <w:p w:rsidR="008229FB" w:rsidRDefault="008229FB" w:rsidP="00A84971">
      <w:pPr>
        <w:ind w:left="720" w:hanging="720"/>
        <w:jc w:val="both"/>
        <w:rPr>
          <w:sz w:val="24"/>
          <w:szCs w:val="24"/>
        </w:rPr>
      </w:pPr>
    </w:p>
    <w:p w:rsidR="008229FB" w:rsidRPr="008229FB" w:rsidRDefault="008229FB" w:rsidP="00A84971">
      <w:pPr>
        <w:ind w:left="720" w:hanging="720"/>
        <w:jc w:val="both"/>
      </w:pPr>
      <w:r>
        <w:rPr>
          <w:sz w:val="24"/>
          <w:szCs w:val="24"/>
        </w:rPr>
        <w:t xml:space="preserve">Nehru, Jawaharlal. </w:t>
      </w:r>
      <w:proofErr w:type="gramStart"/>
      <w:r>
        <w:rPr>
          <w:sz w:val="24"/>
          <w:szCs w:val="24"/>
          <w:u w:val="single"/>
        </w:rPr>
        <w:t>The Essential Writings of Jawaharlal Nehru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Ed. S. </w:t>
      </w:r>
      <w:proofErr w:type="spellStart"/>
      <w:r>
        <w:rPr>
          <w:sz w:val="24"/>
          <w:szCs w:val="24"/>
        </w:rPr>
        <w:t>Gopal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Iyengar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New </w:t>
      </w:r>
      <w:proofErr w:type="spellStart"/>
      <w:r>
        <w:rPr>
          <w:sz w:val="24"/>
          <w:szCs w:val="24"/>
        </w:rPr>
        <w:t>Dehli</w:t>
      </w:r>
      <w:proofErr w:type="spellEnd"/>
      <w:r>
        <w:rPr>
          <w:sz w:val="24"/>
          <w:szCs w:val="24"/>
        </w:rPr>
        <w:t xml:space="preserve">: Oxford UP, 2003. </w:t>
      </w:r>
    </w:p>
    <w:p w:rsidR="00735F81" w:rsidRPr="009379B7" w:rsidRDefault="00735F81" w:rsidP="00A84971">
      <w:pPr>
        <w:ind w:left="720" w:hanging="720"/>
        <w:jc w:val="both"/>
        <w:rPr>
          <w:sz w:val="24"/>
          <w:szCs w:val="24"/>
        </w:rPr>
      </w:pPr>
    </w:p>
    <w:p w:rsidR="00735F81" w:rsidRDefault="00735F81" w:rsidP="00A84971">
      <w:pPr>
        <w:ind w:left="720" w:hanging="720"/>
        <w:jc w:val="both"/>
        <w:rPr>
          <w:sz w:val="24"/>
          <w:szCs w:val="24"/>
        </w:rPr>
      </w:pPr>
      <w:proofErr w:type="spellStart"/>
      <w:r w:rsidRPr="009379B7">
        <w:rPr>
          <w:sz w:val="24"/>
          <w:szCs w:val="24"/>
        </w:rPr>
        <w:t>Sen</w:t>
      </w:r>
      <w:proofErr w:type="spellEnd"/>
      <w:r w:rsidRPr="009379B7">
        <w:rPr>
          <w:sz w:val="24"/>
          <w:szCs w:val="24"/>
        </w:rPr>
        <w:t xml:space="preserve">, </w:t>
      </w:r>
      <w:proofErr w:type="spellStart"/>
      <w:r w:rsidRPr="009379B7">
        <w:rPr>
          <w:sz w:val="24"/>
          <w:szCs w:val="24"/>
        </w:rPr>
        <w:t>Amartya</w:t>
      </w:r>
      <w:proofErr w:type="spellEnd"/>
      <w:r w:rsidRPr="009379B7">
        <w:rPr>
          <w:sz w:val="24"/>
          <w:szCs w:val="24"/>
        </w:rPr>
        <w:t xml:space="preserve">. </w:t>
      </w:r>
      <w:proofErr w:type="gramStart"/>
      <w:r w:rsidRPr="009379B7">
        <w:rPr>
          <w:sz w:val="24"/>
          <w:szCs w:val="24"/>
        </w:rPr>
        <w:t>"Tagore and His India."</w:t>
      </w:r>
      <w:proofErr w:type="gramEnd"/>
      <w:r w:rsidRPr="009379B7">
        <w:rPr>
          <w:sz w:val="24"/>
          <w:szCs w:val="24"/>
        </w:rPr>
        <w:t xml:space="preserve"> </w:t>
      </w:r>
      <w:r w:rsidRPr="009379B7">
        <w:rPr>
          <w:sz w:val="24"/>
          <w:szCs w:val="24"/>
          <w:u w:val="single"/>
        </w:rPr>
        <w:t>Nobelprize.org</w:t>
      </w:r>
      <w:r w:rsidRPr="009379B7">
        <w:rPr>
          <w:sz w:val="24"/>
          <w:szCs w:val="24"/>
        </w:rPr>
        <w:t>. 28 Aug. 2001. 22 Feb. 2009 &lt;Nobelprize.org&gt;.</w:t>
      </w:r>
    </w:p>
    <w:p w:rsidR="00E46449" w:rsidRDefault="00E46449" w:rsidP="00A84971">
      <w:pPr>
        <w:pStyle w:val="NoSpacing"/>
        <w:jc w:val="both"/>
      </w:pPr>
    </w:p>
    <w:p w:rsidR="00735F81" w:rsidRDefault="00735F81" w:rsidP="00A84971">
      <w:pPr>
        <w:ind w:left="720" w:hanging="720"/>
        <w:jc w:val="both"/>
        <w:rPr>
          <w:sz w:val="24"/>
          <w:szCs w:val="24"/>
        </w:rPr>
      </w:pPr>
      <w:r w:rsidRPr="009379B7">
        <w:rPr>
          <w:sz w:val="24"/>
          <w:szCs w:val="24"/>
        </w:rPr>
        <w:t xml:space="preserve">Tagore, Rabindranath. </w:t>
      </w:r>
      <w:proofErr w:type="gramStart"/>
      <w:r w:rsidRPr="009379B7">
        <w:rPr>
          <w:sz w:val="24"/>
          <w:szCs w:val="24"/>
          <w:u w:val="single"/>
        </w:rPr>
        <w:t>The Home and the World</w:t>
      </w:r>
      <w:r w:rsidRPr="009379B7">
        <w:rPr>
          <w:sz w:val="24"/>
          <w:szCs w:val="24"/>
        </w:rPr>
        <w:t>.</w:t>
      </w:r>
      <w:proofErr w:type="gramEnd"/>
      <w:r w:rsidRPr="009379B7">
        <w:rPr>
          <w:sz w:val="24"/>
          <w:szCs w:val="24"/>
        </w:rPr>
        <w:t xml:space="preserve"> </w:t>
      </w:r>
      <w:proofErr w:type="gramStart"/>
      <w:r w:rsidRPr="009379B7">
        <w:rPr>
          <w:sz w:val="24"/>
          <w:szCs w:val="24"/>
        </w:rPr>
        <w:t xml:space="preserve">Ed. William </w:t>
      </w:r>
      <w:proofErr w:type="spellStart"/>
      <w:r w:rsidRPr="009379B7">
        <w:rPr>
          <w:sz w:val="24"/>
          <w:szCs w:val="24"/>
        </w:rPr>
        <w:t>Radice</w:t>
      </w:r>
      <w:proofErr w:type="spellEnd"/>
      <w:r w:rsidRPr="009379B7">
        <w:rPr>
          <w:sz w:val="24"/>
          <w:szCs w:val="24"/>
        </w:rPr>
        <w:t>.</w:t>
      </w:r>
      <w:proofErr w:type="gramEnd"/>
      <w:r w:rsidRPr="009379B7">
        <w:rPr>
          <w:sz w:val="24"/>
          <w:szCs w:val="24"/>
        </w:rPr>
        <w:t xml:space="preserve"> </w:t>
      </w:r>
      <w:proofErr w:type="gramStart"/>
      <w:r w:rsidRPr="009379B7">
        <w:rPr>
          <w:sz w:val="24"/>
          <w:szCs w:val="24"/>
        </w:rPr>
        <w:t xml:space="preserve">Trans. </w:t>
      </w:r>
      <w:proofErr w:type="spellStart"/>
      <w:r w:rsidRPr="009379B7">
        <w:rPr>
          <w:sz w:val="24"/>
          <w:szCs w:val="24"/>
        </w:rPr>
        <w:t>Surendranath</w:t>
      </w:r>
      <w:proofErr w:type="spellEnd"/>
      <w:r w:rsidRPr="009379B7">
        <w:rPr>
          <w:sz w:val="24"/>
          <w:szCs w:val="24"/>
        </w:rPr>
        <w:t xml:space="preserve"> Tagore.</w:t>
      </w:r>
      <w:proofErr w:type="gramEnd"/>
      <w:r w:rsidRPr="009379B7">
        <w:rPr>
          <w:sz w:val="24"/>
          <w:szCs w:val="24"/>
        </w:rPr>
        <w:t xml:space="preserve"> New York: Penguin Classics, 2005. </w:t>
      </w:r>
    </w:p>
    <w:p w:rsidR="008229FB" w:rsidRDefault="008229FB" w:rsidP="00A84971">
      <w:pPr>
        <w:ind w:left="720" w:hanging="720"/>
        <w:jc w:val="both"/>
        <w:rPr>
          <w:sz w:val="24"/>
          <w:szCs w:val="24"/>
        </w:rPr>
      </w:pPr>
    </w:p>
    <w:p w:rsidR="00F621AE" w:rsidRPr="00A84971" w:rsidRDefault="008229FB" w:rsidP="00A84971">
      <w:pPr>
        <w:ind w:left="720" w:hanging="720"/>
        <w:jc w:val="both"/>
      </w:pPr>
      <w:r>
        <w:rPr>
          <w:sz w:val="24"/>
          <w:szCs w:val="24"/>
        </w:rPr>
        <w:t xml:space="preserve">Nehru, Jawaharlal. </w:t>
      </w:r>
      <w:proofErr w:type="gramStart"/>
      <w:r>
        <w:rPr>
          <w:sz w:val="24"/>
          <w:szCs w:val="24"/>
          <w:u w:val="single"/>
        </w:rPr>
        <w:t>The Essential Writings of Jawaharlal Nehru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Ed. S. </w:t>
      </w:r>
      <w:proofErr w:type="spellStart"/>
      <w:r>
        <w:rPr>
          <w:sz w:val="24"/>
          <w:szCs w:val="24"/>
        </w:rPr>
        <w:t>Gopal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Iyengar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New </w:t>
      </w:r>
      <w:proofErr w:type="spellStart"/>
      <w:r>
        <w:rPr>
          <w:sz w:val="24"/>
          <w:szCs w:val="24"/>
        </w:rPr>
        <w:t>Dehli</w:t>
      </w:r>
      <w:proofErr w:type="spellEnd"/>
      <w:r>
        <w:rPr>
          <w:sz w:val="24"/>
          <w:szCs w:val="24"/>
        </w:rPr>
        <w:t xml:space="preserve">: Oxford UP, 2003. </w:t>
      </w:r>
    </w:p>
    <w:sectPr w:rsidR="00F621AE" w:rsidRPr="00A84971" w:rsidSect="00CD7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1AE"/>
    <w:rsid w:val="002F35F5"/>
    <w:rsid w:val="005C0F50"/>
    <w:rsid w:val="005E5756"/>
    <w:rsid w:val="006E60C3"/>
    <w:rsid w:val="00735F81"/>
    <w:rsid w:val="008229FB"/>
    <w:rsid w:val="008707D5"/>
    <w:rsid w:val="008E10B8"/>
    <w:rsid w:val="009821D0"/>
    <w:rsid w:val="00A84971"/>
    <w:rsid w:val="00C8248A"/>
    <w:rsid w:val="00CD781C"/>
    <w:rsid w:val="00DB5A68"/>
    <w:rsid w:val="00E46449"/>
    <w:rsid w:val="00F62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4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E46449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4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1A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44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44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wfrtitle">
    <w:name w:val="wfrtitle"/>
    <w:basedOn w:val="DefaultParagraphFont"/>
    <w:rsid w:val="008E1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8</cp:revision>
  <dcterms:created xsi:type="dcterms:W3CDTF">2009-04-26T20:50:00Z</dcterms:created>
  <dcterms:modified xsi:type="dcterms:W3CDTF">2009-04-27T09:40:00Z</dcterms:modified>
</cp:coreProperties>
</file>