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78" w:rsidRDefault="00840C20" w:rsidP="00E70EEC">
      <w:pPr>
        <w:pStyle w:val="NoSpacing"/>
        <w:spacing w:line="360" w:lineRule="auto"/>
        <w:rPr>
          <w:rFonts w:ascii="Bell MT" w:hAnsi="Bell MT"/>
        </w:rPr>
      </w:pPr>
      <w:r w:rsidRPr="00E70EEC">
        <w:rPr>
          <w:rFonts w:ascii="Bell MT" w:hAnsi="Bell MT"/>
        </w:rPr>
        <w:t>Nainita Madurai</w:t>
      </w:r>
    </w:p>
    <w:p w:rsidR="00A71278" w:rsidRPr="00E70EEC" w:rsidRDefault="00A71278" w:rsidP="00E70EEC">
      <w:pPr>
        <w:pStyle w:val="NoSpacing"/>
        <w:spacing w:line="360" w:lineRule="auto"/>
        <w:rPr>
          <w:rFonts w:ascii="Bell MT" w:hAnsi="Bell MT"/>
        </w:rPr>
      </w:pPr>
    </w:p>
    <w:p w:rsidR="00840C20" w:rsidRDefault="00840C20" w:rsidP="00E70EEC">
      <w:pPr>
        <w:pStyle w:val="NoSpacing"/>
        <w:spacing w:line="360" w:lineRule="auto"/>
        <w:jc w:val="center"/>
        <w:rPr>
          <w:rFonts w:ascii="Bell MT" w:hAnsi="Bell MT"/>
          <w:smallCaps/>
        </w:rPr>
      </w:pPr>
      <w:r w:rsidRPr="00E70EEC">
        <w:rPr>
          <w:rFonts w:ascii="Bell MT" w:hAnsi="Bell MT"/>
          <w:smallCaps/>
        </w:rPr>
        <w:t>An Analysis of the Current Market for Sport Utility Vehicles</w:t>
      </w:r>
    </w:p>
    <w:p w:rsidR="002E1337" w:rsidRPr="00E70EEC" w:rsidRDefault="002E1337" w:rsidP="00E70EEC">
      <w:pPr>
        <w:pStyle w:val="NoSpacing"/>
        <w:spacing w:line="360" w:lineRule="auto"/>
        <w:jc w:val="center"/>
        <w:rPr>
          <w:rFonts w:ascii="Bell MT" w:hAnsi="Bell MT"/>
          <w:smallCaps/>
        </w:rPr>
      </w:pPr>
    </w:p>
    <w:p w:rsidR="00071071" w:rsidRDefault="00071071" w:rsidP="00E70EEC">
      <w:pPr>
        <w:pStyle w:val="NoSpacing"/>
        <w:spacing w:line="360" w:lineRule="auto"/>
        <w:jc w:val="both"/>
        <w:rPr>
          <w:rFonts w:ascii="Bell MT" w:hAnsi="Bell MT"/>
        </w:rPr>
      </w:pPr>
      <w:r w:rsidRPr="00E70EEC">
        <w:rPr>
          <w:rFonts w:ascii="Bell MT" w:hAnsi="Bell MT"/>
        </w:rPr>
        <w:tab/>
        <w:t>Currently the market for sport utility vehicles, comm</w:t>
      </w:r>
      <w:r w:rsidR="00D426CE">
        <w:rPr>
          <w:rFonts w:ascii="Bell MT" w:hAnsi="Bell MT"/>
        </w:rPr>
        <w:t>only known as SUVs, is and has been on the decline</w:t>
      </w:r>
      <w:r w:rsidRPr="00E70EEC">
        <w:rPr>
          <w:rFonts w:ascii="Bell MT" w:hAnsi="Bell MT"/>
        </w:rPr>
        <w:t>.</w:t>
      </w:r>
      <w:r w:rsidR="000C1A52" w:rsidRPr="00E70EEC">
        <w:rPr>
          <w:rFonts w:ascii="Bell MT" w:hAnsi="Bell MT"/>
        </w:rPr>
        <w:t xml:space="preserve"> The demand for t</w:t>
      </w:r>
      <w:r w:rsidR="00D426CE">
        <w:rPr>
          <w:rFonts w:ascii="Bell MT" w:hAnsi="Bell MT"/>
        </w:rPr>
        <w:t>hese vehicles has been decreasing</w:t>
      </w:r>
      <w:r w:rsidR="000C1A52" w:rsidRPr="00E70EEC">
        <w:rPr>
          <w:rFonts w:ascii="Bell MT" w:hAnsi="Bell MT"/>
        </w:rPr>
        <w:t xml:space="preserve"> since the mid-2000s.</w:t>
      </w:r>
      <w:r w:rsidR="00935EA1">
        <w:rPr>
          <w:rFonts w:ascii="Bell MT" w:hAnsi="Bell MT"/>
        </w:rPr>
        <w:t xml:space="preserve"> </w:t>
      </w:r>
      <w:r w:rsidR="00D426CE">
        <w:rPr>
          <w:rFonts w:ascii="Bell MT" w:hAnsi="Bell MT"/>
        </w:rPr>
        <w:t>There are two main</w:t>
      </w:r>
      <w:r w:rsidR="00935EA1">
        <w:rPr>
          <w:rFonts w:ascii="Bell MT" w:hAnsi="Bell MT"/>
        </w:rPr>
        <w:t xml:space="preserve"> reasons as to why the popularity of these vehicles rapidly decreased, as discussed in the article </w:t>
      </w:r>
      <w:r w:rsidR="00935EA1">
        <w:rPr>
          <w:rFonts w:ascii="Bell MT" w:hAnsi="Bell MT"/>
          <w:i/>
        </w:rPr>
        <w:t>An S.U.V. Traffic Jam</w:t>
      </w:r>
      <w:r w:rsidR="00935EA1">
        <w:rPr>
          <w:rFonts w:ascii="Bell MT" w:hAnsi="Bell MT"/>
        </w:rPr>
        <w:t xml:space="preserve"> by Nick </w:t>
      </w:r>
      <w:proofErr w:type="spellStart"/>
      <w:r w:rsidR="00935EA1">
        <w:rPr>
          <w:rFonts w:ascii="Bell MT" w:hAnsi="Bell MT"/>
        </w:rPr>
        <w:t>Bunkley</w:t>
      </w:r>
      <w:proofErr w:type="spellEnd"/>
      <w:r w:rsidR="00935EA1">
        <w:rPr>
          <w:rFonts w:ascii="Bell MT" w:hAnsi="Bell MT"/>
        </w:rPr>
        <w:t>.</w:t>
      </w:r>
    </w:p>
    <w:p w:rsidR="00935EA1" w:rsidRDefault="00935EA1" w:rsidP="00E70EEC">
      <w:pPr>
        <w:pStyle w:val="NoSpacing"/>
        <w:spacing w:line="360" w:lineRule="auto"/>
        <w:jc w:val="both"/>
        <w:rPr>
          <w:rFonts w:ascii="Bell MT" w:hAnsi="Bell MT"/>
        </w:rPr>
      </w:pPr>
      <w:r>
        <w:rPr>
          <w:rFonts w:ascii="Bell MT" w:hAnsi="Bell MT"/>
        </w:rPr>
        <w:tab/>
      </w:r>
      <w:r w:rsidR="00D75E39">
        <w:rPr>
          <w:rFonts w:ascii="Bell MT" w:hAnsi="Bell MT"/>
        </w:rPr>
        <w:t xml:space="preserve">Over the past few years the demand curve for SUVs has shifted considerably to the left. </w:t>
      </w:r>
      <w:r w:rsidR="00D426CE">
        <w:rPr>
          <w:rFonts w:ascii="Bell MT" w:hAnsi="Bell MT"/>
        </w:rPr>
        <w:t>The main</w:t>
      </w:r>
      <w:r>
        <w:rPr>
          <w:rFonts w:ascii="Bell MT" w:hAnsi="Bell MT"/>
        </w:rPr>
        <w:t xml:space="preserve"> reason for this shift in the demand curve of SUVs is most directly linked to the steep increase in gas prices, a complementary good for the “gas-guzzling” machines. </w:t>
      </w:r>
      <w:r w:rsidR="00D426CE">
        <w:rPr>
          <w:rFonts w:ascii="Bell MT" w:hAnsi="Bell MT"/>
        </w:rPr>
        <w:t xml:space="preserve">SUVs require much more gas to a smaller distance than other smaller cars require, and with the upshot of gas prices, maintaining SUVs becomes a financial burden. </w:t>
      </w:r>
      <w:r>
        <w:rPr>
          <w:rFonts w:ascii="Bell MT" w:hAnsi="Bell MT"/>
        </w:rPr>
        <w:t>Consumer preferences also changed after fuel efficiency and alternative energy sources became more popular.</w:t>
      </w:r>
      <w:r w:rsidR="00915403">
        <w:rPr>
          <w:rFonts w:ascii="Bell MT" w:hAnsi="Bell MT"/>
        </w:rPr>
        <w:t xml:space="preserve"> For example, the demand for hybrid cars, a substitute good for SUVs, has increased</w:t>
      </w:r>
      <w:r w:rsidR="00A71278">
        <w:rPr>
          <w:rFonts w:ascii="Bell MT" w:hAnsi="Bell MT"/>
        </w:rPr>
        <w:t xml:space="preserve"> simultaneously with the leftward shift of the SUV market.</w:t>
      </w:r>
      <w:r w:rsidR="001B7E9C">
        <w:rPr>
          <w:rFonts w:ascii="Bell MT" w:hAnsi="Bell MT"/>
        </w:rPr>
        <w:t xml:space="preserve"> This is roughly the supply-demand curve for SUVs:</w:t>
      </w:r>
    </w:p>
    <w:p w:rsidR="00FA316F" w:rsidRDefault="00FA316F" w:rsidP="00E70EEC">
      <w:pPr>
        <w:pStyle w:val="NoSpacing"/>
        <w:spacing w:line="360" w:lineRule="auto"/>
        <w:jc w:val="both"/>
        <w:rPr>
          <w:rFonts w:ascii="Bell MT" w:hAnsi="Bell MT"/>
        </w:rPr>
      </w:pPr>
    </w:p>
    <w:p w:rsidR="00FA316F" w:rsidRDefault="00FA316F" w:rsidP="00E70EEC">
      <w:pPr>
        <w:pStyle w:val="NoSpacing"/>
        <w:spacing w:line="360" w:lineRule="auto"/>
        <w:jc w:val="both"/>
        <w:rPr>
          <w:rFonts w:ascii="Bell MT" w:hAnsi="Bell MT"/>
        </w:rPr>
      </w:pPr>
    </w:p>
    <w:p w:rsidR="001B7E9C" w:rsidRDefault="001B7E9C" w:rsidP="00E70EEC">
      <w:pPr>
        <w:pStyle w:val="NoSpacing"/>
        <w:spacing w:line="360" w:lineRule="auto"/>
        <w:jc w:val="both"/>
        <w:rPr>
          <w:rFonts w:ascii="Bell MT" w:hAnsi="Bell MT"/>
        </w:rPr>
      </w:pPr>
    </w:p>
    <w:p w:rsidR="001B7E9C" w:rsidRDefault="001B7E9C" w:rsidP="00E70EEC">
      <w:pPr>
        <w:pStyle w:val="NoSpacing"/>
        <w:spacing w:line="360" w:lineRule="auto"/>
        <w:jc w:val="both"/>
        <w:rPr>
          <w:rFonts w:ascii="Bell MT" w:hAnsi="Bell MT"/>
        </w:rPr>
      </w:pPr>
    </w:p>
    <w:p w:rsidR="001B7E9C" w:rsidRDefault="001B7E9C" w:rsidP="00FA316F">
      <w:pPr>
        <w:pStyle w:val="NoSpacing"/>
        <w:spacing w:line="360" w:lineRule="auto"/>
        <w:jc w:val="right"/>
        <w:rPr>
          <w:rFonts w:ascii="Bell MT" w:hAnsi="Bell MT"/>
        </w:rPr>
      </w:pPr>
    </w:p>
    <w:p w:rsidR="00273A98" w:rsidRDefault="00273A98" w:rsidP="00FA316F">
      <w:pPr>
        <w:pStyle w:val="NoSpacing"/>
        <w:spacing w:line="360" w:lineRule="auto"/>
        <w:jc w:val="right"/>
        <w:rPr>
          <w:rFonts w:ascii="Bell MT" w:hAnsi="Bell MT"/>
        </w:rPr>
      </w:pPr>
    </w:p>
    <w:p w:rsidR="00FA316F" w:rsidRDefault="00FA316F" w:rsidP="00FA316F">
      <w:pPr>
        <w:pStyle w:val="NoSpacing"/>
        <w:spacing w:line="360" w:lineRule="auto"/>
        <w:jc w:val="right"/>
        <w:rPr>
          <w:rFonts w:ascii="Bell MT" w:hAnsi="Bell MT"/>
        </w:rPr>
      </w:pPr>
    </w:p>
    <w:p w:rsidR="00FA316F" w:rsidRDefault="00FA316F" w:rsidP="00FA316F">
      <w:pPr>
        <w:pStyle w:val="NoSpacing"/>
        <w:spacing w:line="360" w:lineRule="auto"/>
        <w:jc w:val="right"/>
        <w:rPr>
          <w:rFonts w:ascii="Bell MT" w:hAnsi="Bell MT"/>
        </w:rPr>
      </w:pPr>
    </w:p>
    <w:p w:rsidR="001B7E9C" w:rsidRDefault="00273A98" w:rsidP="00E70EEC">
      <w:pPr>
        <w:pStyle w:val="NoSpacing"/>
        <w:spacing w:line="360" w:lineRule="auto"/>
        <w:jc w:val="both"/>
        <w:rPr>
          <w:rFonts w:ascii="Bell MT" w:hAnsi="Bell MT"/>
        </w:rPr>
      </w:pPr>
      <w:r>
        <w:rPr>
          <w:rFonts w:ascii="Bell MT" w:hAnsi="Bell MT"/>
        </w:rPr>
        <w:tab/>
        <w:t>The consumer surplus decreased because the value to buyers is less than the cost to buyers. The producer surplus also decreased because the amount received by the sellers is less than the cost to sellers.</w:t>
      </w:r>
      <w:r w:rsidR="00472E91">
        <w:rPr>
          <w:rFonts w:ascii="Bell MT" w:hAnsi="Bell MT"/>
        </w:rPr>
        <w:t xml:space="preserve"> The price for these cars has been forced to decrease rapidly, but individuals and sellers are still losing incredible amounts of money by buying and making, respectively, these cars.</w:t>
      </w:r>
    </w:p>
    <w:p w:rsidR="001B7E9C" w:rsidRDefault="002A63B7" w:rsidP="00E70EEC">
      <w:pPr>
        <w:pStyle w:val="NoSpacing"/>
        <w:spacing w:line="360" w:lineRule="auto"/>
        <w:jc w:val="both"/>
        <w:rPr>
          <w:rFonts w:ascii="Bell MT" w:hAnsi="Bell MT"/>
        </w:rPr>
      </w:pPr>
      <w:r>
        <w:rPr>
          <w:rFonts w:ascii="Bell MT" w:hAnsi="Bell MT"/>
        </w:rPr>
        <w:tab/>
        <w:t>The market for SUVs would most likely be elastic</w:t>
      </w:r>
      <w:r w:rsidR="00472E91">
        <w:rPr>
          <w:rFonts w:ascii="Bell MT" w:hAnsi="Bell MT"/>
        </w:rPr>
        <w:t xml:space="preserve"> for two reasons.</w:t>
      </w:r>
      <w:r>
        <w:rPr>
          <w:rFonts w:ascii="Bell MT" w:hAnsi="Bell MT"/>
        </w:rPr>
        <w:t xml:space="preserve"> </w:t>
      </w:r>
      <w:r w:rsidR="00472E91">
        <w:rPr>
          <w:rFonts w:ascii="Bell MT" w:hAnsi="Bell MT"/>
        </w:rPr>
        <w:t xml:space="preserve">One is reason is </w:t>
      </w:r>
      <w:r>
        <w:rPr>
          <w:rFonts w:ascii="Bell MT" w:hAnsi="Bell MT"/>
        </w:rPr>
        <w:t>because close substitutes</w:t>
      </w:r>
      <w:r w:rsidR="00472E91">
        <w:rPr>
          <w:rFonts w:ascii="Bell MT" w:hAnsi="Bell MT"/>
        </w:rPr>
        <w:t xml:space="preserve"> for SUVs</w:t>
      </w:r>
      <w:r>
        <w:rPr>
          <w:rFonts w:ascii="Bell MT" w:hAnsi="Bell MT"/>
        </w:rPr>
        <w:t>, such as Hybrid cars are readily available</w:t>
      </w:r>
      <w:r w:rsidR="00472E91">
        <w:rPr>
          <w:rFonts w:ascii="Bell MT" w:hAnsi="Bell MT"/>
        </w:rPr>
        <w:t xml:space="preserve"> and in much higher demand because of their fuel efficiency and eco-friendliness. Another reason is</w:t>
      </w:r>
      <w:r>
        <w:rPr>
          <w:rFonts w:ascii="Bell MT" w:hAnsi="Bell MT"/>
        </w:rPr>
        <w:t xml:space="preserve"> because SUVs are a luxury </w:t>
      </w:r>
      <w:r w:rsidR="00472E91">
        <w:rPr>
          <w:rFonts w:ascii="Bell MT" w:hAnsi="Bell MT"/>
        </w:rPr>
        <w:t xml:space="preserve">good </w:t>
      </w:r>
      <w:r>
        <w:rPr>
          <w:rFonts w:ascii="Bell MT" w:hAnsi="Bell MT"/>
        </w:rPr>
        <w:t>and not a necessity.</w:t>
      </w:r>
    </w:p>
    <w:p w:rsidR="002E1337" w:rsidRPr="00935EA1" w:rsidRDefault="00592C52" w:rsidP="00E70EEC">
      <w:pPr>
        <w:pStyle w:val="NoSpacing"/>
        <w:spacing w:line="360" w:lineRule="auto"/>
        <w:jc w:val="both"/>
        <w:rPr>
          <w:rFonts w:ascii="Bell MT" w:hAnsi="Bell MT"/>
        </w:rPr>
      </w:pPr>
      <w:r>
        <w:rPr>
          <w:rFonts w:ascii="Bell MT" w:hAnsi="Bell MT"/>
        </w:rPr>
        <w:tab/>
        <w:t>After examining the market for SUVs, it is obvious that the massive cars are on the decline and are not a valuable investment for individuals.</w:t>
      </w:r>
      <w:r w:rsidR="002E1337">
        <w:rPr>
          <w:rFonts w:ascii="Bell MT" w:hAnsi="Bell MT"/>
        </w:rPr>
        <w:t xml:space="preserve"> In the end, the car companies will pay the highest price for producing and not selling the once popular sport utility vehicles.</w:t>
      </w:r>
    </w:p>
    <w:sectPr w:rsidR="002E1337" w:rsidRPr="00935EA1" w:rsidSect="005E21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840C20"/>
    <w:rsid w:val="00071071"/>
    <w:rsid w:val="000C1A52"/>
    <w:rsid w:val="001B7E9C"/>
    <w:rsid w:val="0026399C"/>
    <w:rsid w:val="00273A98"/>
    <w:rsid w:val="002905E5"/>
    <w:rsid w:val="002A63B7"/>
    <w:rsid w:val="002E1337"/>
    <w:rsid w:val="003757B1"/>
    <w:rsid w:val="00392631"/>
    <w:rsid w:val="00472E91"/>
    <w:rsid w:val="00592C52"/>
    <w:rsid w:val="005E216A"/>
    <w:rsid w:val="00796159"/>
    <w:rsid w:val="00840C20"/>
    <w:rsid w:val="00915403"/>
    <w:rsid w:val="00935EA1"/>
    <w:rsid w:val="00A71278"/>
    <w:rsid w:val="00CC18BA"/>
    <w:rsid w:val="00D426CE"/>
    <w:rsid w:val="00D75E39"/>
    <w:rsid w:val="00E70EEC"/>
    <w:rsid w:val="00F276F1"/>
    <w:rsid w:val="00F3335F"/>
    <w:rsid w:val="00FA3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C2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23</cp:revision>
  <cp:lastPrinted>2008-09-25T12:54:00Z</cp:lastPrinted>
  <dcterms:created xsi:type="dcterms:W3CDTF">2008-09-24T19:33:00Z</dcterms:created>
  <dcterms:modified xsi:type="dcterms:W3CDTF">2008-09-25T13:17:00Z</dcterms:modified>
</cp:coreProperties>
</file>