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A8" w:rsidRDefault="000360A8" w:rsidP="000360A8">
      <w:pPr>
        <w:pStyle w:val="NoSpacing"/>
      </w:pPr>
      <w:r>
        <w:t>Change Agents SAGES:</w:t>
      </w:r>
    </w:p>
    <w:p w:rsidR="000360A8" w:rsidRDefault="000360A8" w:rsidP="000360A8">
      <w:pPr>
        <w:pStyle w:val="NoSpacing"/>
      </w:pPr>
      <w:r>
        <w:tab/>
        <w:t>Educated (know what social movements are etc.)</w:t>
      </w:r>
    </w:p>
    <w:p w:rsidR="000360A8" w:rsidRDefault="000360A8" w:rsidP="000360A8">
      <w:pPr>
        <w:pStyle w:val="NoSpacing"/>
      </w:pPr>
      <w:r>
        <w:tab/>
        <w:t>Their fields may vary (diversity within our class)</w:t>
      </w:r>
    </w:p>
    <w:p w:rsidR="000360A8" w:rsidRDefault="000360A8" w:rsidP="000360A8">
      <w:pPr>
        <w:pStyle w:val="NoSpacing"/>
      </w:pPr>
      <w:r>
        <w:tab/>
        <w:t>Inferential abilities (so that they can interpret and analyze more than what is just being said)</w:t>
      </w:r>
    </w:p>
    <w:p w:rsidR="000360A8" w:rsidRDefault="000360A8" w:rsidP="00975585">
      <w:pPr>
        <w:pStyle w:val="NoSpacing"/>
      </w:pPr>
      <w:r>
        <w:tab/>
        <w:t>Open-minded (</w:t>
      </w:r>
      <w:r w:rsidR="00975585">
        <w:t>because we state opinion</w:t>
      </w:r>
      <w:r>
        <w:t>)</w:t>
      </w:r>
    </w:p>
    <w:sectPr w:rsidR="000360A8" w:rsidSect="00C12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60A8"/>
    <w:rsid w:val="000360A8"/>
    <w:rsid w:val="00975585"/>
    <w:rsid w:val="00B241EB"/>
    <w:rsid w:val="00C1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60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2</cp:revision>
  <dcterms:created xsi:type="dcterms:W3CDTF">2010-02-18T18:36:00Z</dcterms:created>
  <dcterms:modified xsi:type="dcterms:W3CDTF">2010-02-18T19:46:00Z</dcterms:modified>
</cp:coreProperties>
</file>