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A45" w:rsidRPr="00B650C9" w:rsidRDefault="002643FE" w:rsidP="00BC6DFF">
      <w:pPr>
        <w:pStyle w:val="NoSpacing"/>
        <w:jc w:val="both"/>
        <w:rPr>
          <w:rFonts w:asciiTheme="majorBidi" w:hAnsiTheme="majorBidi" w:cstheme="majorBidi"/>
          <w:smallCaps/>
          <w:sz w:val="24"/>
          <w:szCs w:val="24"/>
        </w:rPr>
      </w:pPr>
      <w:r w:rsidRPr="00B650C9">
        <w:rPr>
          <w:rFonts w:asciiTheme="majorBidi" w:hAnsiTheme="majorBidi" w:cstheme="majorBidi"/>
          <w:smallCaps/>
          <w:sz w:val="24"/>
          <w:szCs w:val="24"/>
        </w:rPr>
        <w:t>Nainita Madurai</w:t>
      </w:r>
    </w:p>
    <w:p w:rsidR="00A8228B" w:rsidRPr="00B650C9" w:rsidRDefault="0061779D" w:rsidP="00BC6DFF">
      <w:pPr>
        <w:pStyle w:val="NoSpacing"/>
        <w:jc w:val="both"/>
        <w:rPr>
          <w:rFonts w:asciiTheme="majorBidi" w:hAnsiTheme="majorBidi" w:cstheme="majorBidi"/>
          <w:sz w:val="24"/>
          <w:szCs w:val="24"/>
        </w:rPr>
      </w:pPr>
      <w:r w:rsidRPr="00B650C9">
        <w:rPr>
          <w:rFonts w:asciiTheme="majorBidi" w:hAnsiTheme="majorBidi" w:cstheme="majorBidi"/>
          <w:smallCaps/>
          <w:sz w:val="24"/>
          <w:szCs w:val="24"/>
        </w:rPr>
        <w:t>P</w:t>
      </w:r>
      <w:r w:rsidR="003F5FF5" w:rsidRPr="00B650C9">
        <w:rPr>
          <w:rFonts w:asciiTheme="majorBidi" w:hAnsiTheme="majorBidi" w:cstheme="majorBidi"/>
          <w:smallCaps/>
          <w:sz w:val="24"/>
          <w:szCs w:val="24"/>
        </w:rPr>
        <w:t>osc</w:t>
      </w:r>
      <w:r w:rsidRPr="00B650C9">
        <w:rPr>
          <w:rFonts w:asciiTheme="majorBidi" w:hAnsiTheme="majorBidi" w:cstheme="majorBidi"/>
          <w:sz w:val="24"/>
          <w:szCs w:val="24"/>
        </w:rPr>
        <w:t xml:space="preserve"> 380</w:t>
      </w:r>
    </w:p>
    <w:p w:rsidR="0061779D" w:rsidRPr="00B650C9" w:rsidRDefault="00AF3F91" w:rsidP="00BC6DFF">
      <w:pPr>
        <w:pStyle w:val="NoSpacing"/>
        <w:jc w:val="both"/>
        <w:rPr>
          <w:rFonts w:asciiTheme="majorBidi" w:hAnsiTheme="majorBidi" w:cstheme="majorBidi"/>
          <w:sz w:val="24"/>
          <w:szCs w:val="24"/>
        </w:rPr>
      </w:pPr>
      <w:r w:rsidRPr="00B650C9">
        <w:rPr>
          <w:rFonts w:asciiTheme="majorBidi" w:hAnsiTheme="majorBidi" w:cstheme="majorBidi"/>
          <w:sz w:val="24"/>
          <w:szCs w:val="24"/>
        </w:rPr>
        <w:t>Review Paper</w:t>
      </w:r>
    </w:p>
    <w:p w:rsidR="0061779D" w:rsidRPr="00B650C9" w:rsidRDefault="0061779D" w:rsidP="00BC6DFF">
      <w:pPr>
        <w:pStyle w:val="NoSpacing"/>
        <w:jc w:val="both"/>
        <w:rPr>
          <w:rFonts w:asciiTheme="majorBidi" w:hAnsiTheme="majorBidi" w:cstheme="majorBidi"/>
          <w:sz w:val="24"/>
          <w:szCs w:val="24"/>
        </w:rPr>
      </w:pPr>
      <w:r w:rsidRPr="00B650C9">
        <w:rPr>
          <w:rFonts w:asciiTheme="majorBidi" w:hAnsiTheme="majorBidi" w:cstheme="majorBidi"/>
          <w:sz w:val="24"/>
          <w:szCs w:val="24"/>
        </w:rPr>
        <w:t>02/12/2010</w:t>
      </w:r>
    </w:p>
    <w:p w:rsidR="007F71B5" w:rsidRPr="00B650C9" w:rsidRDefault="007F71B5" w:rsidP="00BC6DFF">
      <w:pPr>
        <w:pStyle w:val="NoSpacing"/>
        <w:jc w:val="both"/>
        <w:rPr>
          <w:rFonts w:asciiTheme="majorBidi" w:hAnsiTheme="majorBidi" w:cstheme="majorBidi"/>
          <w:sz w:val="24"/>
          <w:szCs w:val="24"/>
        </w:rPr>
      </w:pPr>
    </w:p>
    <w:p w:rsidR="007F71B5" w:rsidRPr="00B650C9" w:rsidRDefault="007F71B5" w:rsidP="00BC6DFF">
      <w:pPr>
        <w:pStyle w:val="NoSpacing"/>
        <w:jc w:val="right"/>
        <w:rPr>
          <w:rFonts w:asciiTheme="majorBidi" w:hAnsiTheme="majorBidi" w:cstheme="majorBidi"/>
          <w:i/>
          <w:iCs/>
          <w:sz w:val="24"/>
          <w:szCs w:val="24"/>
        </w:rPr>
      </w:pPr>
      <w:r w:rsidRPr="00B650C9">
        <w:rPr>
          <w:rFonts w:asciiTheme="majorBidi" w:hAnsiTheme="majorBidi" w:cstheme="majorBidi"/>
          <w:i/>
          <w:iCs/>
          <w:sz w:val="24"/>
          <w:szCs w:val="24"/>
        </w:rPr>
        <w:t>“Somebody Else’s Civil War”</w:t>
      </w:r>
    </w:p>
    <w:p w:rsidR="007F71B5" w:rsidRPr="00B650C9" w:rsidRDefault="007F71B5" w:rsidP="00BC6DFF">
      <w:pPr>
        <w:pStyle w:val="NoSpacing"/>
        <w:jc w:val="right"/>
        <w:rPr>
          <w:rFonts w:asciiTheme="majorBidi" w:hAnsiTheme="majorBidi" w:cstheme="majorBidi"/>
          <w:sz w:val="24"/>
          <w:szCs w:val="24"/>
        </w:rPr>
      </w:pPr>
      <w:r w:rsidRPr="00B650C9">
        <w:rPr>
          <w:rFonts w:asciiTheme="majorBidi" w:hAnsiTheme="majorBidi" w:cstheme="majorBidi"/>
          <w:sz w:val="24"/>
          <w:szCs w:val="24"/>
        </w:rPr>
        <w:t>By Michael Scott Doran</w:t>
      </w:r>
    </w:p>
    <w:p w:rsidR="007F71B5" w:rsidRPr="00B650C9" w:rsidRDefault="007F71B5" w:rsidP="00BC6DFF">
      <w:pPr>
        <w:spacing w:after="0" w:line="240" w:lineRule="auto"/>
        <w:jc w:val="right"/>
        <w:rPr>
          <w:rFonts w:ascii="Times New Roman" w:eastAsia="Times New Roman" w:hAnsi="Times New Roman" w:cs="Times New Roman"/>
          <w:sz w:val="24"/>
          <w:szCs w:val="24"/>
        </w:rPr>
      </w:pPr>
      <w:r w:rsidRPr="00B650C9">
        <w:rPr>
          <w:rFonts w:ascii="Times New Roman" w:eastAsia="Times New Roman" w:hAnsi="Times New Roman" w:cs="Times New Roman"/>
          <w:sz w:val="24"/>
          <w:szCs w:val="24"/>
        </w:rPr>
        <w:t>Foreign Affairs, Jan/Feb2002, Vol. 81, pp 22-42</w:t>
      </w:r>
    </w:p>
    <w:p w:rsidR="00F27712" w:rsidRPr="00B650C9" w:rsidRDefault="00F27712" w:rsidP="00BC6DFF">
      <w:pPr>
        <w:spacing w:after="0" w:line="240" w:lineRule="auto"/>
        <w:jc w:val="right"/>
        <w:rPr>
          <w:rFonts w:ascii="Times New Roman" w:eastAsia="Times New Roman" w:hAnsi="Times New Roman" w:cs="Times New Roman"/>
          <w:sz w:val="24"/>
          <w:szCs w:val="24"/>
        </w:rPr>
      </w:pPr>
    </w:p>
    <w:p w:rsidR="00F27712" w:rsidRPr="00B650C9" w:rsidRDefault="00F27712" w:rsidP="00BC6DFF">
      <w:pPr>
        <w:spacing w:after="0" w:line="240" w:lineRule="auto"/>
        <w:jc w:val="right"/>
        <w:rPr>
          <w:rFonts w:ascii="Times New Roman" w:eastAsia="Times New Roman" w:hAnsi="Times New Roman" w:cs="Times New Roman"/>
          <w:i/>
          <w:iCs/>
          <w:sz w:val="24"/>
          <w:szCs w:val="24"/>
        </w:rPr>
      </w:pPr>
      <w:r w:rsidRPr="00B650C9">
        <w:rPr>
          <w:rFonts w:ascii="Times New Roman" w:eastAsia="Times New Roman" w:hAnsi="Times New Roman" w:cs="Times New Roman"/>
          <w:i/>
          <w:iCs/>
          <w:sz w:val="24"/>
          <w:szCs w:val="24"/>
        </w:rPr>
        <w:t>“</w:t>
      </w:r>
      <w:r w:rsidR="00D437A5" w:rsidRPr="00B650C9">
        <w:rPr>
          <w:rFonts w:ascii="Times New Roman" w:eastAsia="Times New Roman" w:hAnsi="Times New Roman" w:cs="Times New Roman"/>
          <w:i/>
          <w:iCs/>
          <w:sz w:val="24"/>
          <w:szCs w:val="24"/>
        </w:rPr>
        <w:t>The</w:t>
      </w:r>
      <w:r w:rsidRPr="00B650C9">
        <w:rPr>
          <w:rFonts w:ascii="Times New Roman" w:eastAsia="Times New Roman" w:hAnsi="Times New Roman" w:cs="Times New Roman"/>
          <w:i/>
          <w:iCs/>
          <w:sz w:val="24"/>
          <w:szCs w:val="24"/>
        </w:rPr>
        <w:t xml:space="preserve"> Roots of Muslim Rage”</w:t>
      </w:r>
    </w:p>
    <w:p w:rsidR="00F27712" w:rsidRPr="00B650C9" w:rsidRDefault="00F27712" w:rsidP="00BC6DFF">
      <w:pPr>
        <w:spacing w:after="0" w:line="240" w:lineRule="auto"/>
        <w:jc w:val="right"/>
        <w:rPr>
          <w:rFonts w:ascii="Times New Roman" w:eastAsia="Times New Roman" w:hAnsi="Times New Roman" w:cs="Times New Roman"/>
          <w:sz w:val="24"/>
          <w:szCs w:val="24"/>
        </w:rPr>
      </w:pPr>
      <w:r w:rsidRPr="00B650C9">
        <w:rPr>
          <w:rFonts w:ascii="Times New Roman" w:eastAsia="Times New Roman" w:hAnsi="Times New Roman" w:cs="Times New Roman"/>
          <w:sz w:val="24"/>
          <w:szCs w:val="24"/>
        </w:rPr>
        <w:t>By Bernard Lewis</w:t>
      </w:r>
    </w:p>
    <w:p w:rsidR="00F27712" w:rsidRPr="00B650C9" w:rsidRDefault="00D437A5" w:rsidP="00BC6DFF">
      <w:pPr>
        <w:spacing w:after="0" w:line="240" w:lineRule="auto"/>
        <w:jc w:val="right"/>
        <w:rPr>
          <w:rFonts w:ascii="Times New Roman" w:eastAsia="Times New Roman" w:hAnsi="Times New Roman" w:cs="Times New Roman"/>
          <w:sz w:val="24"/>
          <w:szCs w:val="24"/>
        </w:rPr>
      </w:pPr>
      <w:r w:rsidRPr="00B650C9">
        <w:rPr>
          <w:rFonts w:ascii="Times New Roman" w:eastAsia="Times New Roman" w:hAnsi="Times New Roman" w:cs="Times New Roman"/>
          <w:sz w:val="24"/>
          <w:szCs w:val="24"/>
        </w:rPr>
        <w:t>The</w:t>
      </w:r>
      <w:r w:rsidR="00F27712" w:rsidRPr="00B650C9">
        <w:rPr>
          <w:rFonts w:ascii="Times New Roman" w:eastAsia="Times New Roman" w:hAnsi="Times New Roman" w:cs="Times New Roman"/>
          <w:sz w:val="24"/>
          <w:szCs w:val="24"/>
        </w:rPr>
        <w:t xml:space="preserve"> Atlantic, September 1990</w:t>
      </w:r>
    </w:p>
    <w:p w:rsidR="007F71B5" w:rsidRPr="00B650C9" w:rsidRDefault="007F71B5" w:rsidP="00BC6DFF">
      <w:pPr>
        <w:spacing w:after="0" w:line="240" w:lineRule="auto"/>
        <w:jc w:val="right"/>
        <w:rPr>
          <w:rFonts w:ascii="Times New Roman" w:eastAsia="Times New Roman" w:hAnsi="Times New Roman" w:cs="Times New Roman"/>
          <w:sz w:val="24"/>
          <w:szCs w:val="24"/>
        </w:rPr>
      </w:pPr>
    </w:p>
    <w:p w:rsidR="00B52DB9" w:rsidRPr="00B650C9" w:rsidRDefault="00B52DB9" w:rsidP="00BC6DFF">
      <w:pPr>
        <w:spacing w:after="0" w:line="240" w:lineRule="auto"/>
        <w:jc w:val="right"/>
        <w:rPr>
          <w:rFonts w:ascii="Times New Roman" w:eastAsia="Times New Roman" w:hAnsi="Times New Roman" w:cs="Times New Roman"/>
          <w:i/>
          <w:iCs/>
          <w:sz w:val="24"/>
          <w:szCs w:val="24"/>
        </w:rPr>
      </w:pPr>
      <w:r w:rsidRPr="00B650C9">
        <w:rPr>
          <w:rFonts w:ascii="Times New Roman" w:eastAsia="Times New Roman" w:hAnsi="Times New Roman" w:cs="Times New Roman"/>
          <w:i/>
          <w:iCs/>
          <w:sz w:val="24"/>
          <w:szCs w:val="24"/>
        </w:rPr>
        <w:t>“</w:t>
      </w:r>
      <w:r w:rsidR="00D437A5" w:rsidRPr="00B650C9">
        <w:rPr>
          <w:rFonts w:ascii="Times New Roman" w:eastAsia="Times New Roman" w:hAnsi="Times New Roman" w:cs="Times New Roman"/>
          <w:i/>
          <w:iCs/>
          <w:sz w:val="24"/>
          <w:szCs w:val="24"/>
        </w:rPr>
        <w:t>The</w:t>
      </w:r>
      <w:r w:rsidRPr="00B650C9">
        <w:rPr>
          <w:rFonts w:ascii="Times New Roman" w:eastAsia="Times New Roman" w:hAnsi="Times New Roman" w:cs="Times New Roman"/>
          <w:i/>
          <w:iCs/>
          <w:sz w:val="24"/>
          <w:szCs w:val="24"/>
        </w:rPr>
        <w:t xml:space="preserve"> Politics of Chaos in </w:t>
      </w:r>
      <w:r w:rsidR="00D437A5" w:rsidRPr="00B650C9">
        <w:rPr>
          <w:rFonts w:ascii="Times New Roman" w:eastAsia="Times New Roman" w:hAnsi="Times New Roman" w:cs="Times New Roman"/>
          <w:i/>
          <w:iCs/>
          <w:sz w:val="24"/>
          <w:szCs w:val="24"/>
        </w:rPr>
        <w:t>the</w:t>
      </w:r>
      <w:r w:rsidRPr="00B650C9">
        <w:rPr>
          <w:rFonts w:ascii="Times New Roman" w:eastAsia="Times New Roman" w:hAnsi="Times New Roman" w:cs="Times New Roman"/>
          <w:i/>
          <w:iCs/>
          <w:sz w:val="24"/>
          <w:szCs w:val="24"/>
        </w:rPr>
        <w:t xml:space="preserve"> Middle East”</w:t>
      </w:r>
    </w:p>
    <w:p w:rsidR="00B52DB9" w:rsidRPr="00B650C9" w:rsidRDefault="00B52DB9" w:rsidP="00BC6DFF">
      <w:pPr>
        <w:spacing w:after="0" w:line="240" w:lineRule="auto"/>
        <w:jc w:val="right"/>
        <w:rPr>
          <w:rFonts w:ascii="Times New Roman" w:eastAsia="Times New Roman" w:hAnsi="Times New Roman" w:cs="Times New Roman"/>
          <w:sz w:val="24"/>
          <w:szCs w:val="24"/>
        </w:rPr>
      </w:pPr>
      <w:r w:rsidRPr="00B650C9">
        <w:rPr>
          <w:rFonts w:ascii="Times New Roman" w:eastAsia="Times New Roman" w:hAnsi="Times New Roman" w:cs="Times New Roman"/>
          <w:sz w:val="24"/>
          <w:szCs w:val="24"/>
        </w:rPr>
        <w:t>By Olivier Roy</w:t>
      </w:r>
    </w:p>
    <w:p w:rsidR="007F71B5" w:rsidRPr="00B650C9" w:rsidRDefault="00B52DB9" w:rsidP="00BC6DFF">
      <w:pPr>
        <w:spacing w:after="0" w:line="240" w:lineRule="auto"/>
        <w:jc w:val="right"/>
        <w:rPr>
          <w:rFonts w:ascii="Times New Roman" w:eastAsia="Times New Roman" w:hAnsi="Times New Roman" w:cs="Times New Roman"/>
          <w:sz w:val="24"/>
          <w:szCs w:val="24"/>
        </w:rPr>
      </w:pPr>
      <w:r w:rsidRPr="00B650C9">
        <w:rPr>
          <w:rFonts w:ascii="Times New Roman" w:eastAsia="Times New Roman" w:hAnsi="Times New Roman" w:cs="Times New Roman"/>
          <w:sz w:val="24"/>
          <w:szCs w:val="24"/>
        </w:rPr>
        <w:t>Columbia University Press, 2008</w:t>
      </w:r>
    </w:p>
    <w:p w:rsidR="00E012D4" w:rsidRPr="00B650C9" w:rsidRDefault="00E012D4" w:rsidP="00BC6DFF">
      <w:pPr>
        <w:spacing w:after="0" w:line="240" w:lineRule="auto"/>
        <w:jc w:val="right"/>
        <w:rPr>
          <w:rFonts w:ascii="Times New Roman" w:eastAsia="Times New Roman" w:hAnsi="Times New Roman" w:cs="Times New Roman"/>
          <w:sz w:val="24"/>
          <w:szCs w:val="24"/>
        </w:rPr>
      </w:pPr>
    </w:p>
    <w:p w:rsidR="00165BE9" w:rsidRPr="00B650C9" w:rsidRDefault="00165BE9" w:rsidP="00BC6DFF">
      <w:pPr>
        <w:spacing w:after="0" w:line="240" w:lineRule="auto"/>
        <w:rPr>
          <w:rFonts w:ascii="Times New Roman" w:eastAsia="Times New Roman" w:hAnsi="Times New Roman" w:cs="Times New Roman"/>
          <w:sz w:val="24"/>
          <w:szCs w:val="24"/>
        </w:rPr>
      </w:pPr>
    </w:p>
    <w:p w:rsidR="00FA434D" w:rsidRPr="00B650C9" w:rsidRDefault="00D437A5" w:rsidP="00BC6DFF">
      <w:pPr>
        <w:spacing w:after="0" w:line="480" w:lineRule="auto"/>
        <w:jc w:val="center"/>
        <w:rPr>
          <w:rFonts w:ascii="Times New Roman" w:eastAsia="Times New Roman" w:hAnsi="Times New Roman" w:cs="Times New Roman"/>
          <w:smallCaps/>
          <w:sz w:val="24"/>
          <w:szCs w:val="24"/>
        </w:rPr>
      </w:pPr>
      <w:r w:rsidRPr="00B650C9">
        <w:rPr>
          <w:rFonts w:ascii="Times New Roman" w:eastAsia="Times New Roman" w:hAnsi="Times New Roman" w:cs="Times New Roman"/>
          <w:smallCaps/>
          <w:sz w:val="24"/>
          <w:szCs w:val="24"/>
        </w:rPr>
        <w:t>The</w:t>
      </w:r>
      <w:r w:rsidR="00AF3F91" w:rsidRPr="00B650C9">
        <w:rPr>
          <w:rFonts w:ascii="Times New Roman" w:eastAsia="Times New Roman" w:hAnsi="Times New Roman" w:cs="Times New Roman"/>
          <w:smallCaps/>
          <w:sz w:val="24"/>
          <w:szCs w:val="24"/>
        </w:rPr>
        <w:t xml:space="preserve"> State and War in </w:t>
      </w:r>
      <w:r w:rsidRPr="00B650C9">
        <w:rPr>
          <w:rFonts w:ascii="Times New Roman" w:eastAsia="Times New Roman" w:hAnsi="Times New Roman" w:cs="Times New Roman"/>
          <w:smallCaps/>
          <w:sz w:val="24"/>
          <w:szCs w:val="24"/>
        </w:rPr>
        <w:t>the</w:t>
      </w:r>
      <w:r w:rsidR="00AF3F91" w:rsidRPr="00B650C9">
        <w:rPr>
          <w:rFonts w:ascii="Times New Roman" w:eastAsia="Times New Roman" w:hAnsi="Times New Roman" w:cs="Times New Roman"/>
          <w:smallCaps/>
          <w:sz w:val="24"/>
          <w:szCs w:val="24"/>
        </w:rPr>
        <w:t xml:space="preserve"> Middle East</w:t>
      </w:r>
    </w:p>
    <w:p w:rsidR="009566EF" w:rsidRPr="00B650C9" w:rsidRDefault="00D437A5" w:rsidP="00BC6DFF">
      <w:pPr>
        <w:pStyle w:val="NoSpacing"/>
        <w:tabs>
          <w:tab w:val="center" w:pos="5040"/>
        </w:tabs>
        <w:spacing w:line="480" w:lineRule="auto"/>
        <w:ind w:firstLine="720"/>
        <w:jc w:val="both"/>
        <w:rPr>
          <w:rFonts w:asciiTheme="majorBidi" w:hAnsiTheme="majorBidi" w:cstheme="majorBidi"/>
          <w:sz w:val="24"/>
          <w:szCs w:val="24"/>
        </w:rPr>
      </w:pPr>
      <w:r w:rsidRPr="00B650C9">
        <w:rPr>
          <w:rFonts w:asciiTheme="majorBidi" w:hAnsiTheme="majorBidi" w:cstheme="majorBidi"/>
          <w:sz w:val="24"/>
          <w:szCs w:val="24"/>
        </w:rPr>
        <w:t>The</w:t>
      </w:r>
      <w:r w:rsidR="005E78DA" w:rsidRPr="00B650C9">
        <w:rPr>
          <w:rFonts w:asciiTheme="majorBidi" w:hAnsiTheme="majorBidi" w:cstheme="majorBidi"/>
          <w:sz w:val="24"/>
          <w:szCs w:val="24"/>
        </w:rPr>
        <w:t xml:space="preserve"> Middle East is wid</w:t>
      </w:r>
      <w:r w:rsidR="00DE4E68" w:rsidRPr="00B650C9">
        <w:rPr>
          <w:rFonts w:asciiTheme="majorBidi" w:hAnsiTheme="majorBidi" w:cstheme="majorBidi"/>
          <w:sz w:val="24"/>
          <w:szCs w:val="24"/>
        </w:rPr>
        <w:t>ely seen</w:t>
      </w:r>
      <w:r w:rsidR="00034F80" w:rsidRPr="00B650C9">
        <w:rPr>
          <w:rFonts w:asciiTheme="majorBidi" w:hAnsiTheme="majorBidi" w:cstheme="majorBidi"/>
          <w:sz w:val="24"/>
          <w:szCs w:val="24"/>
        </w:rPr>
        <w:t xml:space="preserve"> as a region in which</w:t>
      </w:r>
      <w:r w:rsidR="003C3C4A" w:rsidRPr="00B650C9">
        <w:rPr>
          <w:rFonts w:asciiTheme="majorBidi" w:hAnsiTheme="majorBidi" w:cstheme="majorBidi"/>
          <w:sz w:val="24"/>
          <w:szCs w:val="24"/>
        </w:rPr>
        <w:t xml:space="preserve"> conflict</w:t>
      </w:r>
      <w:r w:rsidR="00034F80" w:rsidRPr="00B650C9">
        <w:rPr>
          <w:rFonts w:asciiTheme="majorBidi" w:hAnsiTheme="majorBidi" w:cstheme="majorBidi"/>
          <w:sz w:val="24"/>
          <w:szCs w:val="24"/>
        </w:rPr>
        <w:t xml:space="preserve"> exists in many forms, whe</w:t>
      </w:r>
      <w:r w:rsidRPr="00B650C9">
        <w:rPr>
          <w:rFonts w:asciiTheme="majorBidi" w:hAnsiTheme="majorBidi" w:cstheme="majorBidi"/>
          <w:sz w:val="24"/>
          <w:szCs w:val="24"/>
        </w:rPr>
        <w:t>the</w:t>
      </w:r>
      <w:r w:rsidR="00034F80" w:rsidRPr="00B650C9">
        <w:rPr>
          <w:rFonts w:asciiTheme="majorBidi" w:hAnsiTheme="majorBidi" w:cstheme="majorBidi"/>
          <w:sz w:val="24"/>
          <w:szCs w:val="24"/>
        </w:rPr>
        <w:t xml:space="preserve">r it is political, </w:t>
      </w:r>
      <w:r w:rsidR="007F6FBF" w:rsidRPr="00B650C9">
        <w:rPr>
          <w:rFonts w:asciiTheme="majorBidi" w:hAnsiTheme="majorBidi" w:cstheme="majorBidi"/>
          <w:sz w:val="24"/>
          <w:szCs w:val="24"/>
        </w:rPr>
        <w:t>social, historical</w:t>
      </w:r>
      <w:r w:rsidR="00034F80" w:rsidRPr="00B650C9">
        <w:rPr>
          <w:rFonts w:asciiTheme="majorBidi" w:hAnsiTheme="majorBidi" w:cstheme="majorBidi"/>
          <w:sz w:val="24"/>
          <w:szCs w:val="24"/>
        </w:rPr>
        <w:t xml:space="preserve"> or economic</w:t>
      </w:r>
      <w:r w:rsidR="005E78DA" w:rsidRPr="00B650C9">
        <w:rPr>
          <w:rFonts w:asciiTheme="majorBidi" w:hAnsiTheme="majorBidi" w:cstheme="majorBidi"/>
          <w:sz w:val="24"/>
          <w:szCs w:val="24"/>
        </w:rPr>
        <w:t xml:space="preserve">. </w:t>
      </w:r>
      <w:r w:rsidRPr="00B650C9">
        <w:rPr>
          <w:rFonts w:asciiTheme="majorBidi" w:hAnsiTheme="majorBidi" w:cstheme="majorBidi"/>
          <w:sz w:val="24"/>
          <w:szCs w:val="24"/>
        </w:rPr>
        <w:t>The</w:t>
      </w:r>
      <w:r w:rsidR="00DE4E68" w:rsidRPr="00B650C9">
        <w:rPr>
          <w:rFonts w:asciiTheme="majorBidi" w:hAnsiTheme="majorBidi" w:cstheme="majorBidi"/>
          <w:sz w:val="24"/>
          <w:szCs w:val="24"/>
        </w:rPr>
        <w:t xml:space="preserve"> region’s nations</w:t>
      </w:r>
      <w:r w:rsidR="00D31410" w:rsidRPr="00B650C9">
        <w:rPr>
          <w:rFonts w:asciiTheme="majorBidi" w:hAnsiTheme="majorBidi" w:cstheme="majorBidi"/>
          <w:sz w:val="24"/>
          <w:szCs w:val="24"/>
        </w:rPr>
        <w:t>,</w:t>
      </w:r>
      <w:r w:rsidR="00DE4E68" w:rsidRPr="00B650C9">
        <w:rPr>
          <w:rFonts w:asciiTheme="majorBidi" w:hAnsiTheme="majorBidi" w:cstheme="majorBidi"/>
          <w:sz w:val="24"/>
          <w:szCs w:val="24"/>
        </w:rPr>
        <w:t xml:space="preserve"> as we see </w:t>
      </w:r>
      <w:r w:rsidRPr="00B650C9">
        <w:rPr>
          <w:rFonts w:asciiTheme="majorBidi" w:hAnsiTheme="majorBidi" w:cstheme="majorBidi"/>
          <w:sz w:val="24"/>
          <w:szCs w:val="24"/>
        </w:rPr>
        <w:t>the</w:t>
      </w:r>
      <w:r w:rsidR="00DE4E68" w:rsidRPr="00B650C9">
        <w:rPr>
          <w:rFonts w:asciiTheme="majorBidi" w:hAnsiTheme="majorBidi" w:cstheme="majorBidi"/>
          <w:sz w:val="24"/>
          <w:szCs w:val="24"/>
        </w:rPr>
        <w:t>m today</w:t>
      </w:r>
      <w:r w:rsidR="00D31410" w:rsidRPr="00B650C9">
        <w:rPr>
          <w:rFonts w:asciiTheme="majorBidi" w:hAnsiTheme="majorBidi" w:cstheme="majorBidi"/>
          <w:sz w:val="24"/>
          <w:szCs w:val="24"/>
        </w:rPr>
        <w:t>,</w:t>
      </w:r>
      <w:r w:rsidR="00DE4E68" w:rsidRPr="00B650C9">
        <w:rPr>
          <w:rFonts w:asciiTheme="majorBidi" w:hAnsiTheme="majorBidi" w:cstheme="majorBidi"/>
          <w:sz w:val="24"/>
          <w:szCs w:val="24"/>
        </w:rPr>
        <w:t xml:space="preserve"> were</w:t>
      </w:r>
      <w:r w:rsidR="00D31410" w:rsidRPr="00B650C9">
        <w:rPr>
          <w:rFonts w:asciiTheme="majorBidi" w:hAnsiTheme="majorBidi" w:cstheme="majorBidi"/>
          <w:sz w:val="24"/>
          <w:szCs w:val="24"/>
        </w:rPr>
        <w:t xml:space="preserve"> </w:t>
      </w:r>
      <w:r w:rsidR="00DE4E68" w:rsidRPr="00B650C9">
        <w:rPr>
          <w:rFonts w:asciiTheme="majorBidi" w:hAnsiTheme="majorBidi" w:cstheme="majorBidi"/>
          <w:sz w:val="24"/>
          <w:szCs w:val="24"/>
        </w:rPr>
        <w:t xml:space="preserve">formed throughout </w:t>
      </w:r>
      <w:r w:rsidRPr="00B650C9">
        <w:rPr>
          <w:rFonts w:asciiTheme="majorBidi" w:hAnsiTheme="majorBidi" w:cstheme="majorBidi"/>
          <w:sz w:val="24"/>
          <w:szCs w:val="24"/>
        </w:rPr>
        <w:t>the</w:t>
      </w:r>
      <w:r w:rsidR="00DE4E68" w:rsidRPr="00B650C9">
        <w:rPr>
          <w:rFonts w:asciiTheme="majorBidi" w:hAnsiTheme="majorBidi" w:cstheme="majorBidi"/>
          <w:sz w:val="24"/>
          <w:szCs w:val="24"/>
        </w:rPr>
        <w:t xml:space="preserve"> 20</w:t>
      </w:r>
      <w:r w:rsidR="00DE4E68" w:rsidRPr="00B650C9">
        <w:rPr>
          <w:rFonts w:asciiTheme="majorBidi" w:hAnsiTheme="majorBidi" w:cstheme="majorBidi"/>
          <w:sz w:val="24"/>
          <w:szCs w:val="24"/>
          <w:vertAlign w:val="superscript"/>
        </w:rPr>
        <w:t>th</w:t>
      </w:r>
      <w:r w:rsidR="00DE4E68" w:rsidRPr="00B650C9">
        <w:rPr>
          <w:rFonts w:asciiTheme="majorBidi" w:hAnsiTheme="majorBidi" w:cstheme="majorBidi"/>
          <w:sz w:val="24"/>
          <w:szCs w:val="24"/>
        </w:rPr>
        <w:t xml:space="preserve"> Century.</w:t>
      </w:r>
      <w:r w:rsidR="00972062" w:rsidRPr="00B650C9">
        <w:rPr>
          <w:rFonts w:asciiTheme="majorBidi" w:hAnsiTheme="majorBidi" w:cstheme="majorBidi"/>
          <w:sz w:val="24"/>
          <w:szCs w:val="24"/>
        </w:rPr>
        <w:t xml:space="preserve"> Before </w:t>
      </w:r>
      <w:r w:rsidRPr="00B650C9">
        <w:rPr>
          <w:rFonts w:asciiTheme="majorBidi" w:hAnsiTheme="majorBidi" w:cstheme="majorBidi"/>
          <w:sz w:val="24"/>
          <w:szCs w:val="24"/>
        </w:rPr>
        <w:t>the</w:t>
      </w:r>
      <w:r w:rsidR="00972062" w:rsidRPr="00B650C9">
        <w:rPr>
          <w:rFonts w:asciiTheme="majorBidi" w:hAnsiTheme="majorBidi" w:cstheme="majorBidi"/>
          <w:sz w:val="24"/>
          <w:szCs w:val="24"/>
        </w:rPr>
        <w:t xml:space="preserve">n </w:t>
      </w:r>
      <w:r w:rsidRPr="00B650C9">
        <w:rPr>
          <w:rFonts w:asciiTheme="majorBidi" w:hAnsiTheme="majorBidi" w:cstheme="majorBidi"/>
          <w:sz w:val="24"/>
          <w:szCs w:val="24"/>
        </w:rPr>
        <w:t>the</w:t>
      </w:r>
      <w:r w:rsidR="00972062" w:rsidRPr="00B650C9">
        <w:rPr>
          <w:rFonts w:asciiTheme="majorBidi" w:hAnsiTheme="majorBidi" w:cstheme="majorBidi"/>
          <w:sz w:val="24"/>
          <w:szCs w:val="24"/>
        </w:rPr>
        <w:t xml:space="preserve"> region</w:t>
      </w:r>
      <w:r w:rsidR="00DE4E68" w:rsidRPr="00B650C9">
        <w:rPr>
          <w:rFonts w:asciiTheme="majorBidi" w:hAnsiTheme="majorBidi" w:cstheme="majorBidi"/>
          <w:sz w:val="24"/>
          <w:szCs w:val="24"/>
        </w:rPr>
        <w:t xml:space="preserve"> was split up among colonial powers so</w:t>
      </w:r>
      <w:r w:rsidR="00972062" w:rsidRPr="00B650C9">
        <w:rPr>
          <w:rFonts w:asciiTheme="majorBidi" w:hAnsiTheme="majorBidi" w:cstheme="majorBidi"/>
          <w:sz w:val="24"/>
          <w:szCs w:val="24"/>
        </w:rPr>
        <w:t>, as nations,</w:t>
      </w:r>
      <w:r w:rsidR="00DE4E68" w:rsidRPr="00B650C9">
        <w:rPr>
          <w:rFonts w:asciiTheme="majorBidi" w:hAnsiTheme="majorBidi" w:cstheme="majorBidi"/>
          <w:sz w:val="24"/>
          <w:szCs w:val="24"/>
        </w:rPr>
        <w:t xml:space="preserve"> </w:t>
      </w:r>
      <w:r w:rsidRPr="00B650C9">
        <w:rPr>
          <w:rFonts w:asciiTheme="majorBidi" w:hAnsiTheme="majorBidi" w:cstheme="majorBidi"/>
          <w:sz w:val="24"/>
          <w:szCs w:val="24"/>
        </w:rPr>
        <w:t>the</w:t>
      </w:r>
      <w:r w:rsidR="00DE4E68" w:rsidRPr="00B650C9">
        <w:rPr>
          <w:rFonts w:asciiTheme="majorBidi" w:hAnsiTheme="majorBidi" w:cstheme="majorBidi"/>
          <w:sz w:val="24"/>
          <w:szCs w:val="24"/>
        </w:rPr>
        <w:t xml:space="preserve">y are relatively young. </w:t>
      </w:r>
      <w:r w:rsidR="00972062" w:rsidRPr="00B650C9">
        <w:rPr>
          <w:rFonts w:asciiTheme="majorBidi" w:hAnsiTheme="majorBidi" w:cstheme="majorBidi"/>
          <w:sz w:val="24"/>
          <w:szCs w:val="24"/>
        </w:rPr>
        <w:t xml:space="preserve">However, </w:t>
      </w:r>
      <w:r w:rsidRPr="00B650C9">
        <w:rPr>
          <w:rFonts w:asciiTheme="majorBidi" w:hAnsiTheme="majorBidi" w:cstheme="majorBidi"/>
          <w:sz w:val="24"/>
          <w:szCs w:val="24"/>
        </w:rPr>
        <w:t>the</w:t>
      </w:r>
      <w:r w:rsidR="00972062" w:rsidRPr="00B650C9">
        <w:rPr>
          <w:rFonts w:asciiTheme="majorBidi" w:hAnsiTheme="majorBidi" w:cstheme="majorBidi"/>
          <w:sz w:val="24"/>
          <w:szCs w:val="24"/>
        </w:rPr>
        <w:t xml:space="preserve"> culture of </w:t>
      </w:r>
      <w:r w:rsidRPr="00B650C9">
        <w:rPr>
          <w:rFonts w:asciiTheme="majorBidi" w:hAnsiTheme="majorBidi" w:cstheme="majorBidi"/>
          <w:sz w:val="24"/>
          <w:szCs w:val="24"/>
        </w:rPr>
        <w:t>the</w:t>
      </w:r>
      <w:r w:rsidR="00972062" w:rsidRPr="00B650C9">
        <w:rPr>
          <w:rFonts w:asciiTheme="majorBidi" w:hAnsiTheme="majorBidi" w:cstheme="majorBidi"/>
          <w:sz w:val="24"/>
          <w:szCs w:val="24"/>
        </w:rPr>
        <w:t xml:space="preserve"> Middle East is rooted deeply in both </w:t>
      </w:r>
      <w:r w:rsidR="005C2FC4" w:rsidRPr="00B650C9">
        <w:rPr>
          <w:rFonts w:asciiTheme="majorBidi" w:hAnsiTheme="majorBidi" w:cstheme="majorBidi"/>
          <w:sz w:val="24"/>
          <w:szCs w:val="24"/>
        </w:rPr>
        <w:t>religious</w:t>
      </w:r>
      <w:r w:rsidR="00972062" w:rsidRPr="00B650C9">
        <w:rPr>
          <w:rFonts w:asciiTheme="majorBidi" w:hAnsiTheme="majorBidi" w:cstheme="majorBidi"/>
          <w:sz w:val="24"/>
          <w:szCs w:val="24"/>
        </w:rPr>
        <w:t xml:space="preserve"> and social structure</w:t>
      </w:r>
      <w:r w:rsidR="005C75DA" w:rsidRPr="00B650C9">
        <w:rPr>
          <w:rFonts w:asciiTheme="majorBidi" w:hAnsiTheme="majorBidi" w:cstheme="majorBidi"/>
          <w:sz w:val="24"/>
          <w:szCs w:val="24"/>
        </w:rPr>
        <w:t>s that have persisted for thousands of years</w:t>
      </w:r>
      <w:r w:rsidR="00972062" w:rsidRPr="00B650C9">
        <w:rPr>
          <w:rFonts w:asciiTheme="majorBidi" w:hAnsiTheme="majorBidi" w:cstheme="majorBidi"/>
          <w:sz w:val="24"/>
          <w:szCs w:val="24"/>
        </w:rPr>
        <w:t xml:space="preserve">. </w:t>
      </w:r>
      <w:r w:rsidRPr="00B650C9">
        <w:rPr>
          <w:rFonts w:asciiTheme="majorBidi" w:hAnsiTheme="majorBidi" w:cstheme="majorBidi"/>
          <w:sz w:val="24"/>
          <w:szCs w:val="24"/>
        </w:rPr>
        <w:t>The</w:t>
      </w:r>
      <w:r w:rsidR="00CC0C68" w:rsidRPr="00B650C9">
        <w:rPr>
          <w:rFonts w:asciiTheme="majorBidi" w:hAnsiTheme="majorBidi" w:cstheme="majorBidi"/>
          <w:sz w:val="24"/>
          <w:szCs w:val="24"/>
        </w:rPr>
        <w:t xml:space="preserve"> focus</w:t>
      </w:r>
      <w:r w:rsidR="00885415" w:rsidRPr="00B650C9">
        <w:rPr>
          <w:rFonts w:asciiTheme="majorBidi" w:hAnsiTheme="majorBidi" w:cstheme="majorBidi"/>
          <w:sz w:val="24"/>
          <w:szCs w:val="24"/>
        </w:rPr>
        <w:t xml:space="preserve"> of this es</w:t>
      </w:r>
      <w:r w:rsidR="00CC0C68" w:rsidRPr="00B650C9">
        <w:rPr>
          <w:rFonts w:asciiTheme="majorBidi" w:hAnsiTheme="majorBidi" w:cstheme="majorBidi"/>
          <w:sz w:val="24"/>
          <w:szCs w:val="24"/>
        </w:rPr>
        <w:t>say is</w:t>
      </w:r>
      <w:r w:rsidR="007E0D4B" w:rsidRPr="00B650C9">
        <w:rPr>
          <w:rFonts w:asciiTheme="majorBidi" w:hAnsiTheme="majorBidi" w:cstheme="majorBidi"/>
          <w:sz w:val="24"/>
          <w:szCs w:val="24"/>
        </w:rPr>
        <w:t xml:space="preserve"> </w:t>
      </w:r>
      <w:r w:rsidRPr="00B650C9">
        <w:rPr>
          <w:rFonts w:asciiTheme="majorBidi" w:hAnsiTheme="majorBidi" w:cstheme="majorBidi"/>
          <w:sz w:val="24"/>
          <w:szCs w:val="24"/>
        </w:rPr>
        <w:t>the</w:t>
      </w:r>
      <w:r w:rsidR="00FF45B1" w:rsidRPr="00B650C9">
        <w:rPr>
          <w:rFonts w:asciiTheme="majorBidi" w:hAnsiTheme="majorBidi" w:cstheme="majorBidi"/>
          <w:sz w:val="24"/>
          <w:szCs w:val="24"/>
        </w:rPr>
        <w:t xml:space="preserve"> </w:t>
      </w:r>
      <w:r w:rsidR="00CC0C68" w:rsidRPr="00B650C9">
        <w:rPr>
          <w:rFonts w:asciiTheme="majorBidi" w:hAnsiTheme="majorBidi" w:cstheme="majorBidi"/>
          <w:sz w:val="24"/>
          <w:szCs w:val="24"/>
        </w:rPr>
        <w:t>cause</w:t>
      </w:r>
      <w:r w:rsidR="00DF471E" w:rsidRPr="00B650C9">
        <w:rPr>
          <w:rFonts w:asciiTheme="majorBidi" w:hAnsiTheme="majorBidi" w:cstheme="majorBidi"/>
          <w:sz w:val="24"/>
          <w:szCs w:val="24"/>
        </w:rPr>
        <w:t xml:space="preserve"> of</w:t>
      </w:r>
      <w:r w:rsidR="00885415" w:rsidRPr="00B650C9">
        <w:rPr>
          <w:rFonts w:asciiTheme="majorBidi" w:hAnsiTheme="majorBidi" w:cstheme="majorBidi"/>
          <w:sz w:val="24"/>
          <w:szCs w:val="24"/>
        </w:rPr>
        <w:t xml:space="preserve"> conflict </w:t>
      </w:r>
      <w:r w:rsidR="00DF471E" w:rsidRPr="00B650C9">
        <w:rPr>
          <w:rFonts w:asciiTheme="majorBidi" w:hAnsiTheme="majorBidi" w:cstheme="majorBidi"/>
          <w:sz w:val="24"/>
          <w:szCs w:val="24"/>
        </w:rPr>
        <w:t xml:space="preserve">in </w:t>
      </w:r>
      <w:r w:rsidRPr="00B650C9">
        <w:rPr>
          <w:rFonts w:asciiTheme="majorBidi" w:hAnsiTheme="majorBidi" w:cstheme="majorBidi"/>
          <w:sz w:val="24"/>
          <w:szCs w:val="24"/>
        </w:rPr>
        <w:t>the</w:t>
      </w:r>
      <w:r w:rsidR="00DF471E" w:rsidRPr="00B650C9">
        <w:rPr>
          <w:rFonts w:asciiTheme="majorBidi" w:hAnsiTheme="majorBidi" w:cstheme="majorBidi"/>
          <w:sz w:val="24"/>
          <w:szCs w:val="24"/>
        </w:rPr>
        <w:t xml:space="preserve"> Middle East </w:t>
      </w:r>
      <w:r w:rsidR="00885415" w:rsidRPr="00B650C9">
        <w:rPr>
          <w:rFonts w:asciiTheme="majorBidi" w:hAnsiTheme="majorBidi" w:cstheme="majorBidi"/>
          <w:sz w:val="24"/>
          <w:szCs w:val="24"/>
        </w:rPr>
        <w:t xml:space="preserve">and how </w:t>
      </w:r>
      <w:r w:rsidR="00CC0C68" w:rsidRPr="00B650C9">
        <w:rPr>
          <w:rFonts w:asciiTheme="majorBidi" w:hAnsiTheme="majorBidi" w:cstheme="majorBidi"/>
          <w:sz w:val="24"/>
          <w:szCs w:val="24"/>
        </w:rPr>
        <w:t>it</w:t>
      </w:r>
      <w:r w:rsidR="00DF471E" w:rsidRPr="00B650C9">
        <w:rPr>
          <w:rFonts w:asciiTheme="majorBidi" w:hAnsiTheme="majorBidi" w:cstheme="majorBidi"/>
          <w:sz w:val="24"/>
          <w:szCs w:val="24"/>
        </w:rPr>
        <w:t xml:space="preserve"> relate</w:t>
      </w:r>
      <w:r w:rsidR="00CC0C68" w:rsidRPr="00B650C9">
        <w:rPr>
          <w:rFonts w:asciiTheme="majorBidi" w:hAnsiTheme="majorBidi" w:cstheme="majorBidi"/>
          <w:sz w:val="24"/>
          <w:szCs w:val="24"/>
        </w:rPr>
        <w:t>s</w:t>
      </w:r>
      <w:r w:rsidR="00DF471E" w:rsidRPr="00B650C9">
        <w:rPr>
          <w:rFonts w:asciiTheme="majorBidi" w:hAnsiTheme="majorBidi" w:cstheme="majorBidi"/>
          <w:sz w:val="24"/>
          <w:szCs w:val="24"/>
        </w:rPr>
        <w:t xml:space="preserve"> to </w:t>
      </w:r>
      <w:r w:rsidRPr="00B650C9">
        <w:rPr>
          <w:rFonts w:asciiTheme="majorBidi" w:hAnsiTheme="majorBidi" w:cstheme="majorBidi"/>
          <w:sz w:val="24"/>
          <w:szCs w:val="24"/>
        </w:rPr>
        <w:t>the</w:t>
      </w:r>
      <w:r w:rsidR="00DF471E" w:rsidRPr="00B650C9">
        <w:rPr>
          <w:rFonts w:asciiTheme="majorBidi" w:hAnsiTheme="majorBidi" w:cstheme="majorBidi"/>
          <w:sz w:val="24"/>
          <w:szCs w:val="24"/>
        </w:rPr>
        <w:t xml:space="preserve"> Middle East’s</w:t>
      </w:r>
      <w:r w:rsidR="00885415" w:rsidRPr="00B650C9">
        <w:rPr>
          <w:rFonts w:asciiTheme="majorBidi" w:hAnsiTheme="majorBidi" w:cstheme="majorBidi"/>
          <w:sz w:val="24"/>
          <w:szCs w:val="24"/>
        </w:rPr>
        <w:t xml:space="preserve"> rejection of </w:t>
      </w:r>
      <w:r w:rsidRPr="00B650C9">
        <w:rPr>
          <w:rFonts w:asciiTheme="majorBidi" w:hAnsiTheme="majorBidi" w:cstheme="majorBidi"/>
          <w:sz w:val="24"/>
          <w:szCs w:val="24"/>
        </w:rPr>
        <w:t>the</w:t>
      </w:r>
      <w:r w:rsidR="00885415" w:rsidRPr="00B650C9">
        <w:rPr>
          <w:rFonts w:asciiTheme="majorBidi" w:hAnsiTheme="majorBidi" w:cstheme="majorBidi"/>
          <w:sz w:val="24"/>
          <w:szCs w:val="24"/>
        </w:rPr>
        <w:t xml:space="preserve"> West and </w:t>
      </w:r>
      <w:r w:rsidRPr="00B650C9">
        <w:rPr>
          <w:rFonts w:asciiTheme="majorBidi" w:hAnsiTheme="majorBidi" w:cstheme="majorBidi"/>
          <w:sz w:val="24"/>
          <w:szCs w:val="24"/>
        </w:rPr>
        <w:t>the</w:t>
      </w:r>
      <w:r w:rsidR="00885415" w:rsidRPr="00B650C9">
        <w:rPr>
          <w:rFonts w:asciiTheme="majorBidi" w:hAnsiTheme="majorBidi" w:cstheme="majorBidi"/>
          <w:sz w:val="24"/>
          <w:szCs w:val="24"/>
        </w:rPr>
        <w:t xml:space="preserve"> United States</w:t>
      </w:r>
      <w:r w:rsidR="00D84F71" w:rsidRPr="00B650C9">
        <w:rPr>
          <w:rFonts w:asciiTheme="majorBidi" w:hAnsiTheme="majorBidi" w:cstheme="majorBidi"/>
          <w:sz w:val="24"/>
          <w:szCs w:val="24"/>
        </w:rPr>
        <w:t xml:space="preserve">. </w:t>
      </w:r>
    </w:p>
    <w:p w:rsidR="005C769C" w:rsidRPr="00B650C9" w:rsidRDefault="00DB4D6B" w:rsidP="00BC6DFF">
      <w:pPr>
        <w:pStyle w:val="NoSpacing"/>
        <w:tabs>
          <w:tab w:val="center" w:pos="5040"/>
        </w:tabs>
        <w:spacing w:line="480" w:lineRule="auto"/>
        <w:ind w:firstLine="720"/>
        <w:jc w:val="both"/>
        <w:rPr>
          <w:rFonts w:asciiTheme="majorBidi" w:hAnsiTheme="majorBidi" w:cstheme="majorBidi"/>
          <w:sz w:val="24"/>
          <w:szCs w:val="24"/>
        </w:rPr>
      </w:pPr>
      <w:r w:rsidRPr="00B650C9">
        <w:rPr>
          <w:rFonts w:asciiTheme="majorBidi" w:hAnsiTheme="majorBidi" w:cstheme="majorBidi"/>
          <w:sz w:val="24"/>
          <w:szCs w:val="24"/>
        </w:rPr>
        <w:t xml:space="preserve">American policy in </w:t>
      </w:r>
      <w:r w:rsidR="00D437A5" w:rsidRPr="00B650C9">
        <w:rPr>
          <w:rFonts w:asciiTheme="majorBidi" w:hAnsiTheme="majorBidi" w:cstheme="majorBidi"/>
          <w:sz w:val="24"/>
          <w:szCs w:val="24"/>
        </w:rPr>
        <w:t>the</w:t>
      </w:r>
      <w:r w:rsidRPr="00B650C9">
        <w:rPr>
          <w:rFonts w:asciiTheme="majorBidi" w:hAnsiTheme="majorBidi" w:cstheme="majorBidi"/>
          <w:sz w:val="24"/>
          <w:szCs w:val="24"/>
        </w:rPr>
        <w:t xml:space="preserve"> Middle East has recently been one of intervention, </w:t>
      </w:r>
      <w:r w:rsidR="00D437A5" w:rsidRPr="00B650C9">
        <w:rPr>
          <w:rFonts w:asciiTheme="majorBidi" w:hAnsiTheme="majorBidi" w:cstheme="majorBidi"/>
          <w:sz w:val="24"/>
          <w:szCs w:val="24"/>
        </w:rPr>
        <w:t>the</w:t>
      </w:r>
      <w:r w:rsidRPr="00B650C9">
        <w:rPr>
          <w:rFonts w:asciiTheme="majorBidi" w:hAnsiTheme="majorBidi" w:cstheme="majorBidi"/>
          <w:sz w:val="24"/>
          <w:szCs w:val="24"/>
        </w:rPr>
        <w:t xml:space="preserve"> goals of which are often unclear. </w:t>
      </w:r>
      <w:r w:rsidR="00CC0C68" w:rsidRPr="00B650C9">
        <w:rPr>
          <w:rFonts w:asciiTheme="majorBidi" w:hAnsiTheme="majorBidi" w:cstheme="majorBidi"/>
          <w:sz w:val="24"/>
          <w:szCs w:val="24"/>
        </w:rPr>
        <w:t>Many political scientists deba</w:t>
      </w:r>
      <w:r w:rsidR="00536F7A" w:rsidRPr="00B650C9">
        <w:rPr>
          <w:rFonts w:asciiTheme="majorBidi" w:hAnsiTheme="majorBidi" w:cstheme="majorBidi"/>
          <w:sz w:val="24"/>
          <w:szCs w:val="24"/>
        </w:rPr>
        <w:t xml:space="preserve">te </w:t>
      </w:r>
      <w:r w:rsidR="007905BE" w:rsidRPr="00B650C9">
        <w:rPr>
          <w:rFonts w:asciiTheme="majorBidi" w:hAnsiTheme="majorBidi" w:cstheme="majorBidi"/>
          <w:sz w:val="24"/>
          <w:szCs w:val="24"/>
        </w:rPr>
        <w:t>Amer</w:t>
      </w:r>
      <w:r w:rsidR="003262A9" w:rsidRPr="00B650C9">
        <w:rPr>
          <w:rFonts w:asciiTheme="majorBidi" w:hAnsiTheme="majorBidi" w:cstheme="majorBidi"/>
          <w:sz w:val="24"/>
          <w:szCs w:val="24"/>
        </w:rPr>
        <w:t xml:space="preserve">ican policy in </w:t>
      </w:r>
      <w:r w:rsidR="00D437A5" w:rsidRPr="00B650C9">
        <w:rPr>
          <w:rFonts w:asciiTheme="majorBidi" w:hAnsiTheme="majorBidi" w:cstheme="majorBidi"/>
          <w:sz w:val="24"/>
          <w:szCs w:val="24"/>
        </w:rPr>
        <w:t>the</w:t>
      </w:r>
      <w:r w:rsidR="003262A9" w:rsidRPr="00B650C9">
        <w:rPr>
          <w:rFonts w:asciiTheme="majorBidi" w:hAnsiTheme="majorBidi" w:cstheme="majorBidi"/>
          <w:sz w:val="24"/>
          <w:szCs w:val="24"/>
        </w:rPr>
        <w:t xml:space="preserve"> Middle East</w:t>
      </w:r>
      <w:r w:rsidR="00D2347A" w:rsidRPr="00B650C9">
        <w:rPr>
          <w:rFonts w:asciiTheme="majorBidi" w:hAnsiTheme="majorBidi" w:cstheme="majorBidi"/>
          <w:sz w:val="24"/>
          <w:szCs w:val="24"/>
        </w:rPr>
        <w:t xml:space="preserve"> and its effects on </w:t>
      </w:r>
      <w:r w:rsidR="00D437A5" w:rsidRPr="00B650C9">
        <w:rPr>
          <w:rFonts w:asciiTheme="majorBidi" w:hAnsiTheme="majorBidi" w:cstheme="majorBidi"/>
          <w:sz w:val="24"/>
          <w:szCs w:val="24"/>
        </w:rPr>
        <w:t>the</w:t>
      </w:r>
      <w:r w:rsidR="00536F7A" w:rsidRPr="00B650C9">
        <w:rPr>
          <w:rFonts w:asciiTheme="majorBidi" w:hAnsiTheme="majorBidi" w:cstheme="majorBidi"/>
          <w:sz w:val="24"/>
          <w:szCs w:val="24"/>
        </w:rPr>
        <w:t xml:space="preserve"> regional chaos</w:t>
      </w:r>
      <w:r w:rsidR="005E78DA" w:rsidRPr="00B650C9">
        <w:rPr>
          <w:rFonts w:asciiTheme="majorBidi" w:hAnsiTheme="majorBidi" w:cstheme="majorBidi"/>
          <w:sz w:val="24"/>
          <w:szCs w:val="24"/>
        </w:rPr>
        <w:t xml:space="preserve">. </w:t>
      </w:r>
      <w:r w:rsidR="00BB46DA" w:rsidRPr="00B650C9">
        <w:rPr>
          <w:rFonts w:asciiTheme="majorBidi" w:hAnsiTheme="majorBidi" w:cstheme="majorBidi"/>
          <w:sz w:val="24"/>
          <w:szCs w:val="24"/>
        </w:rPr>
        <w:t>Howe</w:t>
      </w:r>
      <w:r w:rsidR="003B60C6" w:rsidRPr="00B650C9">
        <w:rPr>
          <w:rFonts w:asciiTheme="majorBidi" w:hAnsiTheme="majorBidi" w:cstheme="majorBidi"/>
          <w:sz w:val="24"/>
          <w:szCs w:val="24"/>
        </w:rPr>
        <w:t xml:space="preserve">ver, </w:t>
      </w:r>
      <w:r w:rsidR="00D437A5" w:rsidRPr="00B650C9">
        <w:rPr>
          <w:rFonts w:asciiTheme="majorBidi" w:hAnsiTheme="majorBidi" w:cstheme="majorBidi"/>
          <w:sz w:val="24"/>
          <w:szCs w:val="24"/>
        </w:rPr>
        <w:t>the</w:t>
      </w:r>
      <w:r w:rsidR="003B60C6" w:rsidRPr="00B650C9">
        <w:rPr>
          <w:rFonts w:asciiTheme="majorBidi" w:hAnsiTheme="majorBidi" w:cstheme="majorBidi"/>
          <w:sz w:val="24"/>
          <w:szCs w:val="24"/>
        </w:rPr>
        <w:t xml:space="preserve"> or</w:t>
      </w:r>
      <w:r w:rsidR="00285A66" w:rsidRPr="00B650C9">
        <w:rPr>
          <w:rFonts w:asciiTheme="majorBidi" w:hAnsiTheme="majorBidi" w:cstheme="majorBidi"/>
          <w:sz w:val="24"/>
          <w:szCs w:val="24"/>
        </w:rPr>
        <w:t xml:space="preserve">igins of </w:t>
      </w:r>
      <w:r w:rsidR="00D437A5" w:rsidRPr="00B650C9">
        <w:rPr>
          <w:rFonts w:asciiTheme="majorBidi" w:hAnsiTheme="majorBidi" w:cstheme="majorBidi"/>
          <w:sz w:val="24"/>
          <w:szCs w:val="24"/>
        </w:rPr>
        <w:t>the</w:t>
      </w:r>
      <w:r w:rsidR="00285A66" w:rsidRPr="00B650C9">
        <w:rPr>
          <w:rFonts w:asciiTheme="majorBidi" w:hAnsiTheme="majorBidi" w:cstheme="majorBidi"/>
          <w:sz w:val="24"/>
          <w:szCs w:val="24"/>
        </w:rPr>
        <w:t xml:space="preserve"> conflict</w:t>
      </w:r>
      <w:r w:rsidR="003B60C6" w:rsidRPr="00B650C9">
        <w:rPr>
          <w:rFonts w:asciiTheme="majorBidi" w:hAnsiTheme="majorBidi" w:cstheme="majorBidi"/>
          <w:sz w:val="24"/>
          <w:szCs w:val="24"/>
        </w:rPr>
        <w:t xml:space="preserve"> may come from a vast a</w:t>
      </w:r>
      <w:r w:rsidR="004F1632" w:rsidRPr="00B650C9">
        <w:rPr>
          <w:rFonts w:asciiTheme="majorBidi" w:hAnsiTheme="majorBidi" w:cstheme="majorBidi"/>
          <w:sz w:val="24"/>
          <w:szCs w:val="24"/>
        </w:rPr>
        <w:t>mount of o</w:t>
      </w:r>
      <w:r w:rsidR="00D437A5" w:rsidRPr="00B650C9">
        <w:rPr>
          <w:rFonts w:asciiTheme="majorBidi" w:hAnsiTheme="majorBidi" w:cstheme="majorBidi"/>
          <w:sz w:val="24"/>
          <w:szCs w:val="24"/>
        </w:rPr>
        <w:t>the</w:t>
      </w:r>
      <w:r w:rsidR="004F1632" w:rsidRPr="00B650C9">
        <w:rPr>
          <w:rFonts w:asciiTheme="majorBidi" w:hAnsiTheme="majorBidi" w:cstheme="majorBidi"/>
          <w:sz w:val="24"/>
          <w:szCs w:val="24"/>
        </w:rPr>
        <w:t>r sources that are</w:t>
      </w:r>
      <w:r w:rsidR="003B60C6" w:rsidRPr="00B650C9">
        <w:rPr>
          <w:rFonts w:asciiTheme="majorBidi" w:hAnsiTheme="majorBidi" w:cstheme="majorBidi"/>
          <w:sz w:val="24"/>
          <w:szCs w:val="24"/>
        </w:rPr>
        <w:t xml:space="preserve"> not</w:t>
      </w:r>
      <w:r w:rsidR="004F1632" w:rsidRPr="00B650C9">
        <w:rPr>
          <w:rFonts w:asciiTheme="majorBidi" w:hAnsiTheme="majorBidi" w:cstheme="majorBidi"/>
          <w:sz w:val="24"/>
          <w:szCs w:val="24"/>
        </w:rPr>
        <w:t xml:space="preserve"> necessarily related to external intervention</w:t>
      </w:r>
      <w:r w:rsidR="003B60C6" w:rsidRPr="00B650C9">
        <w:rPr>
          <w:rFonts w:asciiTheme="majorBidi" w:hAnsiTheme="majorBidi" w:cstheme="majorBidi"/>
          <w:sz w:val="24"/>
          <w:szCs w:val="24"/>
        </w:rPr>
        <w:t>.</w:t>
      </w:r>
      <w:r w:rsidR="00BB46DA" w:rsidRPr="00B650C9">
        <w:rPr>
          <w:rFonts w:asciiTheme="majorBidi" w:hAnsiTheme="majorBidi" w:cstheme="majorBidi"/>
          <w:sz w:val="24"/>
          <w:szCs w:val="24"/>
        </w:rPr>
        <w:t xml:space="preserve"> </w:t>
      </w:r>
      <w:r w:rsidR="009566EF" w:rsidRPr="00B650C9">
        <w:rPr>
          <w:rFonts w:asciiTheme="majorBidi" w:hAnsiTheme="majorBidi" w:cstheme="majorBidi"/>
          <w:sz w:val="24"/>
          <w:szCs w:val="24"/>
        </w:rPr>
        <w:t>That being said</w:t>
      </w:r>
      <w:r w:rsidR="005E78DA" w:rsidRPr="00B650C9">
        <w:rPr>
          <w:rFonts w:asciiTheme="majorBidi" w:hAnsiTheme="majorBidi" w:cstheme="majorBidi"/>
          <w:sz w:val="24"/>
          <w:szCs w:val="24"/>
        </w:rPr>
        <w:t xml:space="preserve">, </w:t>
      </w:r>
      <w:r w:rsidR="00D437A5" w:rsidRPr="00B650C9">
        <w:rPr>
          <w:rFonts w:asciiTheme="majorBidi" w:hAnsiTheme="majorBidi" w:cstheme="majorBidi"/>
          <w:sz w:val="24"/>
          <w:szCs w:val="24"/>
        </w:rPr>
        <w:t>the</w:t>
      </w:r>
      <w:r w:rsidR="005E78DA" w:rsidRPr="00B650C9">
        <w:rPr>
          <w:rFonts w:asciiTheme="majorBidi" w:hAnsiTheme="majorBidi" w:cstheme="majorBidi"/>
          <w:sz w:val="24"/>
          <w:szCs w:val="24"/>
        </w:rPr>
        <w:t xml:space="preserve"> United States is all </w:t>
      </w:r>
      <w:r w:rsidR="004F1632" w:rsidRPr="00B650C9">
        <w:rPr>
          <w:rFonts w:asciiTheme="majorBidi" w:hAnsiTheme="majorBidi" w:cstheme="majorBidi"/>
          <w:sz w:val="24"/>
          <w:szCs w:val="24"/>
        </w:rPr>
        <w:t>b</w:t>
      </w:r>
      <w:r w:rsidR="005E78DA" w:rsidRPr="00B650C9">
        <w:rPr>
          <w:rFonts w:asciiTheme="majorBidi" w:hAnsiTheme="majorBidi" w:cstheme="majorBidi"/>
          <w:sz w:val="24"/>
          <w:szCs w:val="24"/>
        </w:rPr>
        <w:t xml:space="preserve">ut welcome in </w:t>
      </w:r>
      <w:r w:rsidR="00D437A5" w:rsidRPr="00B650C9">
        <w:rPr>
          <w:rFonts w:asciiTheme="majorBidi" w:hAnsiTheme="majorBidi" w:cstheme="majorBidi"/>
          <w:sz w:val="24"/>
          <w:szCs w:val="24"/>
        </w:rPr>
        <w:t>the</w:t>
      </w:r>
      <w:r w:rsidR="009566EF" w:rsidRPr="00B650C9">
        <w:rPr>
          <w:rFonts w:asciiTheme="majorBidi" w:hAnsiTheme="majorBidi" w:cstheme="majorBidi"/>
          <w:sz w:val="24"/>
          <w:szCs w:val="24"/>
        </w:rPr>
        <w:t xml:space="preserve"> </w:t>
      </w:r>
      <w:r w:rsidR="005E78DA" w:rsidRPr="00B650C9">
        <w:rPr>
          <w:rFonts w:asciiTheme="majorBidi" w:hAnsiTheme="majorBidi" w:cstheme="majorBidi"/>
          <w:sz w:val="24"/>
          <w:szCs w:val="24"/>
        </w:rPr>
        <w:t>Middle East</w:t>
      </w:r>
      <w:r w:rsidR="009566EF" w:rsidRPr="00B650C9">
        <w:rPr>
          <w:rFonts w:asciiTheme="majorBidi" w:hAnsiTheme="majorBidi" w:cstheme="majorBidi"/>
          <w:sz w:val="24"/>
          <w:szCs w:val="24"/>
        </w:rPr>
        <w:t xml:space="preserve"> </w:t>
      </w:r>
      <w:r w:rsidR="001663FC" w:rsidRPr="00B650C9">
        <w:rPr>
          <w:rFonts w:asciiTheme="majorBidi" w:hAnsiTheme="majorBidi" w:cstheme="majorBidi"/>
          <w:sz w:val="24"/>
          <w:szCs w:val="24"/>
        </w:rPr>
        <w:t>for many reasons.</w:t>
      </w:r>
      <w:r w:rsidR="00D84D23" w:rsidRPr="00B650C9">
        <w:rPr>
          <w:rFonts w:asciiTheme="majorBidi" w:hAnsiTheme="majorBidi" w:cstheme="majorBidi"/>
          <w:sz w:val="24"/>
          <w:szCs w:val="24"/>
        </w:rPr>
        <w:t xml:space="preserve"> </w:t>
      </w:r>
      <w:r w:rsidR="00936CA2" w:rsidRPr="00B650C9">
        <w:rPr>
          <w:rFonts w:asciiTheme="majorBidi" w:hAnsiTheme="majorBidi" w:cstheme="majorBidi"/>
          <w:sz w:val="24"/>
          <w:szCs w:val="24"/>
        </w:rPr>
        <w:t xml:space="preserve">As </w:t>
      </w:r>
      <w:r w:rsidR="00D437A5" w:rsidRPr="00B650C9">
        <w:rPr>
          <w:rFonts w:asciiTheme="majorBidi" w:hAnsiTheme="majorBidi" w:cstheme="majorBidi"/>
          <w:sz w:val="24"/>
          <w:szCs w:val="24"/>
        </w:rPr>
        <w:t>the</w:t>
      </w:r>
      <w:r w:rsidR="00936CA2" w:rsidRPr="00B650C9">
        <w:rPr>
          <w:rFonts w:asciiTheme="majorBidi" w:hAnsiTheme="majorBidi" w:cstheme="majorBidi"/>
          <w:sz w:val="24"/>
          <w:szCs w:val="24"/>
        </w:rPr>
        <w:t xml:space="preserve"> world’</w:t>
      </w:r>
      <w:r w:rsidR="00CC0C68" w:rsidRPr="00B650C9">
        <w:rPr>
          <w:rFonts w:asciiTheme="majorBidi" w:hAnsiTheme="majorBidi" w:cstheme="majorBidi"/>
          <w:sz w:val="24"/>
          <w:szCs w:val="24"/>
        </w:rPr>
        <w:t>s hegemon</w:t>
      </w:r>
      <w:r w:rsidR="00936CA2" w:rsidRPr="00B650C9">
        <w:rPr>
          <w:rFonts w:asciiTheme="majorBidi" w:hAnsiTheme="majorBidi" w:cstheme="majorBidi"/>
          <w:sz w:val="24"/>
          <w:szCs w:val="24"/>
        </w:rPr>
        <w:t xml:space="preserve"> of </w:t>
      </w:r>
      <w:r w:rsidR="00D437A5" w:rsidRPr="00B650C9">
        <w:rPr>
          <w:rFonts w:asciiTheme="majorBidi" w:hAnsiTheme="majorBidi" w:cstheme="majorBidi"/>
          <w:sz w:val="24"/>
          <w:szCs w:val="24"/>
        </w:rPr>
        <w:t>the</w:t>
      </w:r>
      <w:r w:rsidR="00936CA2" w:rsidRPr="00B650C9">
        <w:rPr>
          <w:rFonts w:asciiTheme="majorBidi" w:hAnsiTheme="majorBidi" w:cstheme="majorBidi"/>
          <w:sz w:val="24"/>
          <w:szCs w:val="24"/>
        </w:rPr>
        <w:t xml:space="preserve"> time, </w:t>
      </w:r>
      <w:r w:rsidR="00D437A5" w:rsidRPr="00B650C9">
        <w:rPr>
          <w:rFonts w:asciiTheme="majorBidi" w:hAnsiTheme="majorBidi" w:cstheme="majorBidi"/>
          <w:sz w:val="24"/>
          <w:szCs w:val="24"/>
        </w:rPr>
        <w:t>the</w:t>
      </w:r>
      <w:r w:rsidR="00936CA2" w:rsidRPr="00B650C9">
        <w:rPr>
          <w:rFonts w:asciiTheme="majorBidi" w:hAnsiTheme="majorBidi" w:cstheme="majorBidi"/>
          <w:sz w:val="24"/>
          <w:szCs w:val="24"/>
        </w:rPr>
        <w:t xml:space="preserve"> United States may exert its power for both benevolent and selfish </w:t>
      </w:r>
      <w:r w:rsidR="00936CA2" w:rsidRPr="00B650C9">
        <w:rPr>
          <w:rFonts w:asciiTheme="majorBidi" w:hAnsiTheme="majorBidi" w:cstheme="majorBidi"/>
          <w:sz w:val="24"/>
          <w:szCs w:val="24"/>
        </w:rPr>
        <w:lastRenderedPageBreak/>
        <w:t xml:space="preserve">reasons. </w:t>
      </w:r>
      <w:r w:rsidR="00D4763A" w:rsidRPr="00B650C9">
        <w:rPr>
          <w:rFonts w:asciiTheme="majorBidi" w:hAnsiTheme="majorBidi" w:cstheme="majorBidi"/>
          <w:sz w:val="24"/>
          <w:szCs w:val="24"/>
        </w:rPr>
        <w:t xml:space="preserve">Despite </w:t>
      </w:r>
      <w:r w:rsidR="00D437A5" w:rsidRPr="00B650C9">
        <w:rPr>
          <w:rFonts w:asciiTheme="majorBidi" w:hAnsiTheme="majorBidi" w:cstheme="majorBidi"/>
          <w:sz w:val="24"/>
          <w:szCs w:val="24"/>
        </w:rPr>
        <w:t>the</w:t>
      </w:r>
      <w:r w:rsidR="00D4763A" w:rsidRPr="00B650C9">
        <w:rPr>
          <w:rFonts w:asciiTheme="majorBidi" w:hAnsiTheme="majorBidi" w:cstheme="majorBidi"/>
          <w:sz w:val="24"/>
          <w:szCs w:val="24"/>
        </w:rPr>
        <w:t xml:space="preserve"> policies that American politicians label as efforts to quell </w:t>
      </w:r>
      <w:r w:rsidR="00D437A5" w:rsidRPr="00B650C9">
        <w:rPr>
          <w:rFonts w:asciiTheme="majorBidi" w:hAnsiTheme="majorBidi" w:cstheme="majorBidi"/>
          <w:sz w:val="24"/>
          <w:szCs w:val="24"/>
        </w:rPr>
        <w:t>the</w:t>
      </w:r>
      <w:r w:rsidR="00D4763A" w:rsidRPr="00B650C9">
        <w:rPr>
          <w:rFonts w:asciiTheme="majorBidi" w:hAnsiTheme="majorBidi" w:cstheme="majorBidi"/>
          <w:sz w:val="24"/>
          <w:szCs w:val="24"/>
        </w:rPr>
        <w:t xml:space="preserve"> chaos, </w:t>
      </w:r>
      <w:r w:rsidR="00D437A5" w:rsidRPr="00B650C9">
        <w:rPr>
          <w:rFonts w:asciiTheme="majorBidi" w:hAnsiTheme="majorBidi" w:cstheme="majorBidi"/>
          <w:sz w:val="24"/>
          <w:szCs w:val="24"/>
        </w:rPr>
        <w:t>the</w:t>
      </w:r>
      <w:r w:rsidR="00D4763A" w:rsidRPr="00B650C9">
        <w:rPr>
          <w:rFonts w:asciiTheme="majorBidi" w:hAnsiTheme="majorBidi" w:cstheme="majorBidi"/>
          <w:sz w:val="24"/>
          <w:szCs w:val="24"/>
        </w:rPr>
        <w:t xml:space="preserve"> Middle East maintains its chaotic state. </w:t>
      </w:r>
      <w:r w:rsidR="00D84D23" w:rsidRPr="00B650C9">
        <w:rPr>
          <w:rFonts w:asciiTheme="majorBidi" w:hAnsiTheme="majorBidi" w:cstheme="majorBidi"/>
          <w:sz w:val="24"/>
          <w:szCs w:val="24"/>
        </w:rPr>
        <w:t>Although 9/11 is a recent marking point</w:t>
      </w:r>
      <w:r w:rsidR="005E78DA" w:rsidRPr="00B650C9">
        <w:rPr>
          <w:rFonts w:asciiTheme="majorBidi" w:hAnsiTheme="majorBidi" w:cstheme="majorBidi"/>
          <w:sz w:val="24"/>
          <w:szCs w:val="24"/>
        </w:rPr>
        <w:t xml:space="preserve"> </w:t>
      </w:r>
      <w:r w:rsidR="00D4763A" w:rsidRPr="00B650C9">
        <w:rPr>
          <w:rFonts w:asciiTheme="majorBidi" w:hAnsiTheme="majorBidi" w:cstheme="majorBidi"/>
          <w:sz w:val="24"/>
          <w:szCs w:val="24"/>
        </w:rPr>
        <w:t xml:space="preserve">of </w:t>
      </w:r>
      <w:r w:rsidR="00D437A5" w:rsidRPr="00B650C9">
        <w:rPr>
          <w:rFonts w:asciiTheme="majorBidi" w:hAnsiTheme="majorBidi" w:cstheme="majorBidi"/>
          <w:sz w:val="24"/>
          <w:szCs w:val="24"/>
        </w:rPr>
        <w:t>the</w:t>
      </w:r>
      <w:r w:rsidR="00D4763A" w:rsidRPr="00B650C9">
        <w:rPr>
          <w:rFonts w:asciiTheme="majorBidi" w:hAnsiTheme="majorBidi" w:cstheme="majorBidi"/>
          <w:sz w:val="24"/>
          <w:szCs w:val="24"/>
        </w:rPr>
        <w:t xml:space="preserve"> Middle Eastern resentment</w:t>
      </w:r>
      <w:r w:rsidR="00D84D23" w:rsidRPr="00B650C9">
        <w:rPr>
          <w:rFonts w:asciiTheme="majorBidi" w:hAnsiTheme="majorBidi" w:cstheme="majorBidi"/>
          <w:sz w:val="24"/>
          <w:szCs w:val="24"/>
        </w:rPr>
        <w:t xml:space="preserve">, prior to </w:t>
      </w:r>
      <w:r w:rsidR="00D437A5" w:rsidRPr="00B650C9">
        <w:rPr>
          <w:rFonts w:asciiTheme="majorBidi" w:hAnsiTheme="majorBidi" w:cstheme="majorBidi"/>
          <w:sz w:val="24"/>
          <w:szCs w:val="24"/>
        </w:rPr>
        <w:t>the</w:t>
      </w:r>
      <w:r w:rsidR="00D84D23" w:rsidRPr="00B650C9">
        <w:rPr>
          <w:rFonts w:asciiTheme="majorBidi" w:hAnsiTheme="majorBidi" w:cstheme="majorBidi"/>
          <w:sz w:val="24"/>
          <w:szCs w:val="24"/>
        </w:rPr>
        <w:t xml:space="preserve"> plane hijackings in 2001 </w:t>
      </w:r>
      <w:r w:rsidR="00D437A5" w:rsidRPr="00B650C9">
        <w:rPr>
          <w:rFonts w:asciiTheme="majorBidi" w:hAnsiTheme="majorBidi" w:cstheme="majorBidi"/>
          <w:sz w:val="24"/>
          <w:szCs w:val="24"/>
        </w:rPr>
        <w:t>the</w:t>
      </w:r>
      <w:r w:rsidR="00D84D23" w:rsidRPr="00B650C9">
        <w:rPr>
          <w:rFonts w:asciiTheme="majorBidi" w:hAnsiTheme="majorBidi" w:cstheme="majorBidi"/>
          <w:sz w:val="24"/>
          <w:szCs w:val="24"/>
        </w:rPr>
        <w:t xml:space="preserve">re was still a general rejection and resentment of </w:t>
      </w:r>
      <w:r w:rsidR="00D437A5" w:rsidRPr="00B650C9">
        <w:rPr>
          <w:rFonts w:asciiTheme="majorBidi" w:hAnsiTheme="majorBidi" w:cstheme="majorBidi"/>
          <w:sz w:val="24"/>
          <w:szCs w:val="24"/>
        </w:rPr>
        <w:t>the</w:t>
      </w:r>
      <w:r w:rsidR="00D84D23" w:rsidRPr="00B650C9">
        <w:rPr>
          <w:rFonts w:asciiTheme="majorBidi" w:hAnsiTheme="majorBidi" w:cstheme="majorBidi"/>
          <w:sz w:val="24"/>
          <w:szCs w:val="24"/>
        </w:rPr>
        <w:t xml:space="preserve"> West and America. </w:t>
      </w:r>
      <w:r w:rsidR="007E5EC7" w:rsidRPr="00B650C9">
        <w:rPr>
          <w:rFonts w:asciiTheme="majorBidi" w:hAnsiTheme="majorBidi" w:cstheme="majorBidi"/>
          <w:sz w:val="24"/>
          <w:szCs w:val="24"/>
        </w:rPr>
        <w:t>Why is this region so politically discontent and w</w:t>
      </w:r>
      <w:r w:rsidR="005E78DA" w:rsidRPr="00B650C9">
        <w:rPr>
          <w:rFonts w:asciiTheme="majorBidi" w:hAnsiTheme="majorBidi" w:cstheme="majorBidi"/>
          <w:sz w:val="24"/>
          <w:szCs w:val="24"/>
        </w:rPr>
        <w:t xml:space="preserve">hat has caused </w:t>
      </w:r>
      <w:r w:rsidR="00D437A5" w:rsidRPr="00B650C9">
        <w:rPr>
          <w:rFonts w:asciiTheme="majorBidi" w:hAnsiTheme="majorBidi" w:cstheme="majorBidi"/>
          <w:sz w:val="24"/>
          <w:szCs w:val="24"/>
        </w:rPr>
        <w:t>the</w:t>
      </w:r>
      <w:r w:rsidR="005E78DA" w:rsidRPr="00B650C9">
        <w:rPr>
          <w:rFonts w:asciiTheme="majorBidi" w:hAnsiTheme="majorBidi" w:cstheme="majorBidi"/>
          <w:sz w:val="24"/>
          <w:szCs w:val="24"/>
        </w:rPr>
        <w:t xml:space="preserve"> Middle East to harbor feelings of Western</w:t>
      </w:r>
      <w:r w:rsidR="007E5EC7" w:rsidRPr="00B650C9">
        <w:rPr>
          <w:rFonts w:asciiTheme="majorBidi" w:hAnsiTheme="majorBidi" w:cstheme="majorBidi"/>
          <w:sz w:val="24"/>
          <w:szCs w:val="24"/>
        </w:rPr>
        <w:t xml:space="preserve"> hatred</w:t>
      </w:r>
      <w:r w:rsidR="005A1B6E" w:rsidRPr="00B650C9">
        <w:rPr>
          <w:rFonts w:asciiTheme="majorBidi" w:hAnsiTheme="majorBidi" w:cstheme="majorBidi"/>
          <w:sz w:val="24"/>
          <w:szCs w:val="24"/>
        </w:rPr>
        <w:t>?</w:t>
      </w:r>
      <w:r w:rsidR="007905BE" w:rsidRPr="00B650C9">
        <w:rPr>
          <w:rFonts w:asciiTheme="majorBidi" w:hAnsiTheme="majorBidi" w:cstheme="majorBidi"/>
          <w:sz w:val="24"/>
          <w:szCs w:val="24"/>
        </w:rPr>
        <w:t xml:space="preserve"> </w:t>
      </w:r>
    </w:p>
    <w:p w:rsidR="00710B74" w:rsidRPr="00B650C9" w:rsidRDefault="005C769C" w:rsidP="00BC6DFF">
      <w:pPr>
        <w:pStyle w:val="NoSpacing"/>
        <w:spacing w:line="480" w:lineRule="auto"/>
        <w:ind w:firstLine="720"/>
        <w:jc w:val="both"/>
        <w:rPr>
          <w:rFonts w:asciiTheme="majorBidi" w:hAnsiTheme="majorBidi" w:cstheme="majorBidi"/>
          <w:sz w:val="24"/>
          <w:szCs w:val="24"/>
        </w:rPr>
      </w:pPr>
      <w:r w:rsidRPr="00B650C9">
        <w:rPr>
          <w:rFonts w:asciiTheme="majorBidi" w:hAnsiTheme="majorBidi" w:cstheme="majorBidi"/>
          <w:sz w:val="24"/>
          <w:szCs w:val="24"/>
        </w:rPr>
        <w:t xml:space="preserve">This essay will critically examine what role </w:t>
      </w:r>
      <w:r w:rsidR="00D437A5" w:rsidRPr="00B650C9">
        <w:rPr>
          <w:rFonts w:asciiTheme="majorBidi" w:hAnsiTheme="majorBidi" w:cstheme="majorBidi"/>
          <w:sz w:val="24"/>
          <w:szCs w:val="24"/>
        </w:rPr>
        <w:t>the</w:t>
      </w:r>
      <w:r w:rsidRPr="00B650C9">
        <w:rPr>
          <w:rFonts w:asciiTheme="majorBidi" w:hAnsiTheme="majorBidi" w:cstheme="majorBidi"/>
          <w:sz w:val="24"/>
          <w:szCs w:val="24"/>
        </w:rPr>
        <w:t xml:space="preserve"> United States plays in </w:t>
      </w:r>
      <w:r w:rsidR="00D437A5" w:rsidRPr="00B650C9">
        <w:rPr>
          <w:rFonts w:asciiTheme="majorBidi" w:hAnsiTheme="majorBidi" w:cstheme="majorBidi"/>
          <w:sz w:val="24"/>
          <w:szCs w:val="24"/>
        </w:rPr>
        <w:t>the</w:t>
      </w:r>
      <w:r w:rsidRPr="00B650C9">
        <w:rPr>
          <w:rFonts w:asciiTheme="majorBidi" w:hAnsiTheme="majorBidi" w:cstheme="majorBidi"/>
          <w:sz w:val="24"/>
          <w:szCs w:val="24"/>
        </w:rPr>
        <w:t xml:space="preserve"> internal conflicts that exist in </w:t>
      </w:r>
      <w:r w:rsidR="00D437A5" w:rsidRPr="00B650C9">
        <w:rPr>
          <w:rFonts w:asciiTheme="majorBidi" w:hAnsiTheme="majorBidi" w:cstheme="majorBidi"/>
          <w:sz w:val="24"/>
          <w:szCs w:val="24"/>
        </w:rPr>
        <w:t>the</w:t>
      </w:r>
      <w:r w:rsidRPr="00B650C9">
        <w:rPr>
          <w:rFonts w:asciiTheme="majorBidi" w:hAnsiTheme="majorBidi" w:cstheme="majorBidi"/>
          <w:sz w:val="24"/>
          <w:szCs w:val="24"/>
        </w:rPr>
        <w:t xml:space="preserve"> Middle East and how </w:t>
      </w:r>
      <w:r w:rsidR="00D437A5" w:rsidRPr="00B650C9">
        <w:rPr>
          <w:rFonts w:asciiTheme="majorBidi" w:hAnsiTheme="majorBidi" w:cstheme="majorBidi"/>
          <w:sz w:val="24"/>
          <w:szCs w:val="24"/>
        </w:rPr>
        <w:t>the</w:t>
      </w:r>
      <w:r w:rsidRPr="00B650C9">
        <w:rPr>
          <w:rFonts w:asciiTheme="majorBidi" w:hAnsiTheme="majorBidi" w:cstheme="majorBidi"/>
          <w:sz w:val="24"/>
          <w:szCs w:val="24"/>
        </w:rPr>
        <w:t xml:space="preserve">ir role affects </w:t>
      </w:r>
      <w:r w:rsidR="00D437A5" w:rsidRPr="00B650C9">
        <w:rPr>
          <w:rFonts w:asciiTheme="majorBidi" w:hAnsiTheme="majorBidi" w:cstheme="majorBidi"/>
          <w:sz w:val="24"/>
          <w:szCs w:val="24"/>
        </w:rPr>
        <w:t>the</w:t>
      </w:r>
      <w:r w:rsidRPr="00B650C9">
        <w:rPr>
          <w:rFonts w:asciiTheme="majorBidi" w:hAnsiTheme="majorBidi" w:cstheme="majorBidi"/>
          <w:sz w:val="24"/>
          <w:szCs w:val="24"/>
        </w:rPr>
        <w:t xml:space="preserve"> Middle Easte</w:t>
      </w:r>
      <w:r w:rsidR="001663FC" w:rsidRPr="00B650C9">
        <w:rPr>
          <w:rFonts w:asciiTheme="majorBidi" w:hAnsiTheme="majorBidi" w:cstheme="majorBidi"/>
          <w:sz w:val="24"/>
          <w:szCs w:val="24"/>
        </w:rPr>
        <w:t xml:space="preserve">rn view of America and </w:t>
      </w:r>
      <w:r w:rsidR="00D437A5" w:rsidRPr="00B650C9">
        <w:rPr>
          <w:rFonts w:asciiTheme="majorBidi" w:hAnsiTheme="majorBidi" w:cstheme="majorBidi"/>
          <w:sz w:val="24"/>
          <w:szCs w:val="24"/>
        </w:rPr>
        <w:t>the</w:t>
      </w:r>
      <w:r w:rsidR="001663FC" w:rsidRPr="00B650C9">
        <w:rPr>
          <w:rFonts w:asciiTheme="majorBidi" w:hAnsiTheme="majorBidi" w:cstheme="majorBidi"/>
          <w:sz w:val="24"/>
          <w:szCs w:val="24"/>
        </w:rPr>
        <w:t xml:space="preserve"> West. </w:t>
      </w:r>
      <w:r w:rsidRPr="00B650C9">
        <w:rPr>
          <w:rFonts w:asciiTheme="majorBidi" w:hAnsiTheme="majorBidi" w:cstheme="majorBidi"/>
          <w:sz w:val="24"/>
          <w:szCs w:val="24"/>
        </w:rPr>
        <w:t>Fur</w:t>
      </w:r>
      <w:r w:rsidR="00D437A5" w:rsidRPr="00B650C9">
        <w:rPr>
          <w:rFonts w:asciiTheme="majorBidi" w:hAnsiTheme="majorBidi" w:cstheme="majorBidi"/>
          <w:sz w:val="24"/>
          <w:szCs w:val="24"/>
        </w:rPr>
        <w:t>the</w:t>
      </w:r>
      <w:r w:rsidRPr="00B650C9">
        <w:rPr>
          <w:rFonts w:asciiTheme="majorBidi" w:hAnsiTheme="majorBidi" w:cstheme="majorBidi"/>
          <w:sz w:val="24"/>
          <w:szCs w:val="24"/>
        </w:rPr>
        <w:t xml:space="preserve">rmore, it will examine how </w:t>
      </w:r>
      <w:r w:rsidR="00D437A5" w:rsidRPr="00B650C9">
        <w:rPr>
          <w:rFonts w:asciiTheme="majorBidi" w:hAnsiTheme="majorBidi" w:cstheme="majorBidi"/>
          <w:sz w:val="24"/>
          <w:szCs w:val="24"/>
        </w:rPr>
        <w:t>the</w:t>
      </w:r>
      <w:r w:rsidRPr="00B650C9">
        <w:rPr>
          <w:rFonts w:asciiTheme="majorBidi" w:hAnsiTheme="majorBidi" w:cstheme="majorBidi"/>
          <w:sz w:val="24"/>
          <w:szCs w:val="24"/>
        </w:rPr>
        <w:t xml:space="preserve"> policies in Washington </w:t>
      </w:r>
      <w:r w:rsidR="0032419B" w:rsidRPr="00B650C9">
        <w:rPr>
          <w:rFonts w:asciiTheme="majorBidi" w:hAnsiTheme="majorBidi" w:cstheme="majorBidi"/>
          <w:sz w:val="24"/>
          <w:szCs w:val="24"/>
        </w:rPr>
        <w:t xml:space="preserve">should </w:t>
      </w:r>
      <w:r w:rsidR="00CC0C68" w:rsidRPr="00B650C9">
        <w:rPr>
          <w:rFonts w:asciiTheme="majorBidi" w:hAnsiTheme="majorBidi" w:cstheme="majorBidi"/>
          <w:sz w:val="24"/>
          <w:szCs w:val="24"/>
        </w:rPr>
        <w:t xml:space="preserve">change to better </w:t>
      </w:r>
      <w:r w:rsidR="00D437A5" w:rsidRPr="00B650C9">
        <w:rPr>
          <w:rFonts w:asciiTheme="majorBidi" w:hAnsiTheme="majorBidi" w:cstheme="majorBidi"/>
          <w:sz w:val="24"/>
          <w:szCs w:val="24"/>
        </w:rPr>
        <w:t>the</w:t>
      </w:r>
      <w:r w:rsidR="00CC0C68" w:rsidRPr="00B650C9">
        <w:rPr>
          <w:rFonts w:asciiTheme="majorBidi" w:hAnsiTheme="majorBidi" w:cstheme="majorBidi"/>
          <w:sz w:val="24"/>
          <w:szCs w:val="24"/>
        </w:rPr>
        <w:t xml:space="preserve"> situation</w:t>
      </w:r>
      <w:r w:rsidR="001663FC" w:rsidRPr="00B650C9">
        <w:rPr>
          <w:rFonts w:asciiTheme="majorBidi" w:hAnsiTheme="majorBidi" w:cstheme="majorBidi"/>
          <w:sz w:val="24"/>
          <w:szCs w:val="24"/>
        </w:rPr>
        <w:t xml:space="preserve"> in </w:t>
      </w:r>
      <w:r w:rsidR="00D437A5" w:rsidRPr="00B650C9">
        <w:rPr>
          <w:rFonts w:asciiTheme="majorBidi" w:hAnsiTheme="majorBidi" w:cstheme="majorBidi"/>
          <w:sz w:val="24"/>
          <w:szCs w:val="24"/>
        </w:rPr>
        <w:t>the</w:t>
      </w:r>
      <w:r w:rsidR="001663FC" w:rsidRPr="00B650C9">
        <w:rPr>
          <w:rFonts w:asciiTheme="majorBidi" w:hAnsiTheme="majorBidi" w:cstheme="majorBidi"/>
          <w:sz w:val="24"/>
          <w:szCs w:val="24"/>
        </w:rPr>
        <w:t xml:space="preserve"> Middle East. To answer </w:t>
      </w:r>
      <w:r w:rsidR="00D437A5" w:rsidRPr="00B650C9">
        <w:rPr>
          <w:rFonts w:asciiTheme="majorBidi" w:hAnsiTheme="majorBidi" w:cstheme="majorBidi"/>
          <w:sz w:val="24"/>
          <w:szCs w:val="24"/>
        </w:rPr>
        <w:t>the</w:t>
      </w:r>
      <w:r w:rsidR="001663FC" w:rsidRPr="00B650C9">
        <w:rPr>
          <w:rFonts w:asciiTheme="majorBidi" w:hAnsiTheme="majorBidi" w:cstheme="majorBidi"/>
          <w:sz w:val="24"/>
          <w:szCs w:val="24"/>
        </w:rPr>
        <w:t>se questions</w:t>
      </w:r>
      <w:r w:rsidRPr="00B650C9">
        <w:rPr>
          <w:rFonts w:asciiTheme="majorBidi" w:hAnsiTheme="majorBidi" w:cstheme="majorBidi"/>
          <w:sz w:val="24"/>
          <w:szCs w:val="24"/>
        </w:rPr>
        <w:t xml:space="preserve">, </w:t>
      </w:r>
      <w:r w:rsidR="00D437A5" w:rsidRPr="00B650C9">
        <w:rPr>
          <w:rFonts w:asciiTheme="majorBidi" w:hAnsiTheme="majorBidi" w:cstheme="majorBidi"/>
          <w:sz w:val="24"/>
          <w:szCs w:val="24"/>
        </w:rPr>
        <w:t>the</w:t>
      </w:r>
      <w:r w:rsidRPr="00B650C9">
        <w:rPr>
          <w:rFonts w:asciiTheme="majorBidi" w:hAnsiTheme="majorBidi" w:cstheme="majorBidi"/>
          <w:sz w:val="24"/>
          <w:szCs w:val="24"/>
        </w:rPr>
        <w:t xml:space="preserve"> essay will critically analyze three academic pieces.</w:t>
      </w:r>
    </w:p>
    <w:p w:rsidR="00D31410" w:rsidRPr="00B650C9" w:rsidRDefault="00D31410" w:rsidP="00BC6DFF">
      <w:pPr>
        <w:pStyle w:val="NoSpacing"/>
        <w:spacing w:line="480" w:lineRule="auto"/>
        <w:ind w:firstLine="720"/>
        <w:jc w:val="both"/>
        <w:rPr>
          <w:rFonts w:asciiTheme="majorBidi" w:hAnsiTheme="majorBidi" w:cstheme="majorBidi"/>
          <w:sz w:val="24"/>
          <w:szCs w:val="24"/>
        </w:rPr>
      </w:pPr>
    </w:p>
    <w:p w:rsidR="000B3652" w:rsidRPr="00B650C9" w:rsidRDefault="00C678BF" w:rsidP="00BC6DFF">
      <w:pPr>
        <w:pStyle w:val="NoSpacing"/>
        <w:spacing w:line="480" w:lineRule="auto"/>
        <w:jc w:val="both"/>
        <w:rPr>
          <w:rFonts w:asciiTheme="majorBidi" w:hAnsiTheme="majorBidi" w:cstheme="majorBidi"/>
          <w:sz w:val="24"/>
          <w:szCs w:val="24"/>
        </w:rPr>
      </w:pPr>
      <w:r w:rsidRPr="00B650C9">
        <w:rPr>
          <w:rFonts w:asciiTheme="majorBidi" w:hAnsiTheme="majorBidi" w:cstheme="majorBidi"/>
          <w:sz w:val="24"/>
          <w:szCs w:val="24"/>
        </w:rPr>
        <w:tab/>
      </w:r>
      <w:r w:rsidR="00710B74" w:rsidRPr="00B650C9">
        <w:rPr>
          <w:rFonts w:asciiTheme="majorBidi" w:hAnsiTheme="majorBidi" w:cstheme="majorBidi"/>
          <w:sz w:val="24"/>
          <w:szCs w:val="24"/>
        </w:rPr>
        <w:t xml:space="preserve">Many </w:t>
      </w:r>
      <w:r w:rsidR="00D437A5" w:rsidRPr="00B650C9">
        <w:rPr>
          <w:rFonts w:asciiTheme="majorBidi" w:hAnsiTheme="majorBidi" w:cstheme="majorBidi"/>
          <w:sz w:val="24"/>
          <w:szCs w:val="24"/>
        </w:rPr>
        <w:t>the</w:t>
      </w:r>
      <w:r w:rsidR="00710B74" w:rsidRPr="00B650C9">
        <w:rPr>
          <w:rFonts w:asciiTheme="majorBidi" w:hAnsiTheme="majorBidi" w:cstheme="majorBidi"/>
          <w:sz w:val="24"/>
          <w:szCs w:val="24"/>
        </w:rPr>
        <w:t>orists have develo</w:t>
      </w:r>
      <w:r w:rsidR="00212572" w:rsidRPr="00B650C9">
        <w:rPr>
          <w:rFonts w:asciiTheme="majorBidi" w:hAnsiTheme="majorBidi" w:cstheme="majorBidi"/>
          <w:sz w:val="24"/>
          <w:szCs w:val="24"/>
        </w:rPr>
        <w:t xml:space="preserve">ped ideas about </w:t>
      </w:r>
      <w:r w:rsidR="00D437A5" w:rsidRPr="00B650C9">
        <w:rPr>
          <w:rFonts w:asciiTheme="majorBidi" w:hAnsiTheme="majorBidi" w:cstheme="majorBidi"/>
          <w:sz w:val="24"/>
          <w:szCs w:val="24"/>
        </w:rPr>
        <w:t>the</w:t>
      </w:r>
      <w:r w:rsidR="00D31410" w:rsidRPr="00B650C9">
        <w:rPr>
          <w:rFonts w:asciiTheme="majorBidi" w:hAnsiTheme="majorBidi" w:cstheme="majorBidi"/>
          <w:sz w:val="24"/>
          <w:szCs w:val="24"/>
        </w:rPr>
        <w:t xml:space="preserve"> origin</w:t>
      </w:r>
      <w:r w:rsidR="009E50F7" w:rsidRPr="00B650C9">
        <w:rPr>
          <w:rFonts w:asciiTheme="majorBidi" w:hAnsiTheme="majorBidi" w:cstheme="majorBidi"/>
          <w:sz w:val="24"/>
          <w:szCs w:val="24"/>
        </w:rPr>
        <w:t>s</w:t>
      </w:r>
      <w:r w:rsidR="00212572" w:rsidRPr="00B650C9">
        <w:rPr>
          <w:rFonts w:asciiTheme="majorBidi" w:hAnsiTheme="majorBidi" w:cstheme="majorBidi"/>
          <w:sz w:val="24"/>
          <w:szCs w:val="24"/>
        </w:rPr>
        <w:t xml:space="preserve"> of resentment and political disorder</w:t>
      </w:r>
      <w:r w:rsidR="00D31410" w:rsidRPr="00B650C9">
        <w:rPr>
          <w:rFonts w:asciiTheme="majorBidi" w:hAnsiTheme="majorBidi" w:cstheme="majorBidi"/>
          <w:sz w:val="24"/>
          <w:szCs w:val="24"/>
        </w:rPr>
        <w:t xml:space="preserve"> in the Middle East</w:t>
      </w:r>
      <w:r w:rsidR="00464CE8" w:rsidRPr="00B650C9">
        <w:rPr>
          <w:rFonts w:asciiTheme="majorBidi" w:hAnsiTheme="majorBidi" w:cstheme="majorBidi"/>
          <w:sz w:val="24"/>
          <w:szCs w:val="24"/>
        </w:rPr>
        <w:t>. M</w:t>
      </w:r>
      <w:r w:rsidR="00710B74" w:rsidRPr="00B650C9">
        <w:rPr>
          <w:rFonts w:asciiTheme="majorBidi" w:hAnsiTheme="majorBidi" w:cstheme="majorBidi"/>
          <w:sz w:val="24"/>
          <w:szCs w:val="24"/>
        </w:rPr>
        <w:t xml:space="preserve">any </w:t>
      </w:r>
      <w:r w:rsidR="00464CE8" w:rsidRPr="00B650C9">
        <w:rPr>
          <w:rFonts w:asciiTheme="majorBidi" w:hAnsiTheme="majorBidi" w:cstheme="majorBidi"/>
          <w:sz w:val="24"/>
          <w:szCs w:val="24"/>
        </w:rPr>
        <w:t xml:space="preserve">also </w:t>
      </w:r>
      <w:r w:rsidR="00F02AB3" w:rsidRPr="00B650C9">
        <w:rPr>
          <w:rFonts w:asciiTheme="majorBidi" w:hAnsiTheme="majorBidi" w:cstheme="majorBidi"/>
          <w:sz w:val="24"/>
          <w:szCs w:val="24"/>
        </w:rPr>
        <w:t>speculate about how the United States should deal with the region</w:t>
      </w:r>
      <w:r w:rsidR="00464CE8" w:rsidRPr="00B650C9">
        <w:rPr>
          <w:rFonts w:asciiTheme="majorBidi" w:hAnsiTheme="majorBidi" w:cstheme="majorBidi"/>
          <w:sz w:val="24"/>
          <w:szCs w:val="24"/>
        </w:rPr>
        <w:t>.</w:t>
      </w:r>
      <w:r w:rsidR="00710B74" w:rsidRPr="00B650C9">
        <w:rPr>
          <w:rFonts w:asciiTheme="majorBidi" w:hAnsiTheme="majorBidi" w:cstheme="majorBidi"/>
          <w:sz w:val="24"/>
          <w:szCs w:val="24"/>
        </w:rPr>
        <w:t xml:space="preserve"> </w:t>
      </w:r>
      <w:r w:rsidR="001C02ED" w:rsidRPr="00B650C9">
        <w:rPr>
          <w:rFonts w:asciiTheme="majorBidi" w:hAnsiTheme="majorBidi" w:cstheme="majorBidi"/>
          <w:sz w:val="24"/>
          <w:szCs w:val="24"/>
        </w:rPr>
        <w:t xml:space="preserve">One </w:t>
      </w:r>
      <w:r w:rsidR="00464CE8" w:rsidRPr="00B650C9">
        <w:rPr>
          <w:rFonts w:asciiTheme="majorBidi" w:hAnsiTheme="majorBidi" w:cstheme="majorBidi"/>
          <w:sz w:val="24"/>
          <w:szCs w:val="24"/>
        </w:rPr>
        <w:t xml:space="preserve">such </w:t>
      </w:r>
      <w:r w:rsidR="00D437A5" w:rsidRPr="00B650C9">
        <w:rPr>
          <w:rFonts w:asciiTheme="majorBidi" w:hAnsiTheme="majorBidi" w:cstheme="majorBidi"/>
          <w:sz w:val="24"/>
          <w:szCs w:val="24"/>
        </w:rPr>
        <w:t>the</w:t>
      </w:r>
      <w:r w:rsidR="00464CE8" w:rsidRPr="00B650C9">
        <w:rPr>
          <w:rFonts w:asciiTheme="majorBidi" w:hAnsiTheme="majorBidi" w:cstheme="majorBidi"/>
          <w:sz w:val="24"/>
          <w:szCs w:val="24"/>
        </w:rPr>
        <w:t>orist is Bernard Lewis</w:t>
      </w:r>
      <w:r w:rsidR="001C02ED" w:rsidRPr="00B650C9">
        <w:rPr>
          <w:rFonts w:asciiTheme="majorBidi" w:hAnsiTheme="majorBidi" w:cstheme="majorBidi"/>
          <w:sz w:val="24"/>
          <w:szCs w:val="24"/>
        </w:rPr>
        <w:t xml:space="preserve">. </w:t>
      </w:r>
      <w:r w:rsidR="00464CE8" w:rsidRPr="00B650C9">
        <w:rPr>
          <w:rFonts w:asciiTheme="majorBidi" w:hAnsiTheme="majorBidi" w:cstheme="majorBidi"/>
          <w:sz w:val="24"/>
          <w:szCs w:val="24"/>
        </w:rPr>
        <w:t xml:space="preserve">In his article </w:t>
      </w:r>
      <w:r w:rsidR="00464CE8" w:rsidRPr="00B650C9">
        <w:rPr>
          <w:rFonts w:asciiTheme="majorBidi" w:hAnsiTheme="majorBidi" w:cstheme="majorBidi"/>
          <w:i/>
          <w:iCs/>
          <w:sz w:val="24"/>
          <w:szCs w:val="24"/>
        </w:rPr>
        <w:t>“</w:t>
      </w:r>
      <w:r w:rsidR="00D437A5" w:rsidRPr="00B650C9">
        <w:rPr>
          <w:rFonts w:asciiTheme="majorBidi" w:hAnsiTheme="majorBidi" w:cstheme="majorBidi"/>
          <w:i/>
          <w:iCs/>
          <w:sz w:val="24"/>
          <w:szCs w:val="24"/>
        </w:rPr>
        <w:t>The</w:t>
      </w:r>
      <w:r w:rsidR="00464CE8" w:rsidRPr="00B650C9">
        <w:rPr>
          <w:rFonts w:asciiTheme="majorBidi" w:hAnsiTheme="majorBidi" w:cstheme="majorBidi"/>
          <w:i/>
          <w:iCs/>
          <w:sz w:val="24"/>
          <w:szCs w:val="24"/>
        </w:rPr>
        <w:t xml:space="preserve"> Roots of Muslim Rage”</w:t>
      </w:r>
      <w:r w:rsidR="009E50F7" w:rsidRPr="00B650C9">
        <w:rPr>
          <w:rFonts w:asciiTheme="majorBidi" w:hAnsiTheme="majorBidi" w:cstheme="majorBidi"/>
          <w:sz w:val="24"/>
          <w:szCs w:val="24"/>
        </w:rPr>
        <w:t>, Lewis pegs Islamic</w:t>
      </w:r>
      <w:r w:rsidR="00464CE8" w:rsidRPr="00B650C9">
        <w:rPr>
          <w:rFonts w:asciiTheme="majorBidi" w:hAnsiTheme="majorBidi" w:cstheme="majorBidi"/>
          <w:sz w:val="24"/>
          <w:szCs w:val="24"/>
        </w:rPr>
        <w:t xml:space="preserve"> culture </w:t>
      </w:r>
      <w:r w:rsidR="009E50F7" w:rsidRPr="00B650C9">
        <w:rPr>
          <w:rFonts w:asciiTheme="majorBidi" w:hAnsiTheme="majorBidi" w:cstheme="majorBidi"/>
          <w:sz w:val="24"/>
          <w:szCs w:val="24"/>
        </w:rPr>
        <w:t xml:space="preserve">and history </w:t>
      </w:r>
      <w:r w:rsidR="00464CE8" w:rsidRPr="00B650C9">
        <w:rPr>
          <w:rFonts w:asciiTheme="majorBidi" w:hAnsiTheme="majorBidi" w:cstheme="majorBidi"/>
          <w:sz w:val="24"/>
          <w:szCs w:val="24"/>
        </w:rPr>
        <w:t xml:space="preserve">as </w:t>
      </w:r>
      <w:r w:rsidR="00D437A5" w:rsidRPr="00B650C9">
        <w:rPr>
          <w:rFonts w:asciiTheme="majorBidi" w:hAnsiTheme="majorBidi" w:cstheme="majorBidi"/>
          <w:sz w:val="24"/>
          <w:szCs w:val="24"/>
        </w:rPr>
        <w:t>the</w:t>
      </w:r>
      <w:r w:rsidR="00464CE8" w:rsidRPr="00B650C9">
        <w:rPr>
          <w:rFonts w:asciiTheme="majorBidi" w:hAnsiTheme="majorBidi" w:cstheme="majorBidi"/>
          <w:sz w:val="24"/>
          <w:szCs w:val="24"/>
        </w:rPr>
        <w:t xml:space="preserve"> main actors</w:t>
      </w:r>
      <w:r w:rsidR="000A58AF" w:rsidRPr="00B650C9">
        <w:rPr>
          <w:rFonts w:asciiTheme="majorBidi" w:hAnsiTheme="majorBidi" w:cstheme="majorBidi"/>
          <w:sz w:val="24"/>
          <w:szCs w:val="24"/>
        </w:rPr>
        <w:t xml:space="preserve"> in </w:t>
      </w:r>
      <w:r w:rsidR="009851F4" w:rsidRPr="00B650C9">
        <w:rPr>
          <w:rFonts w:asciiTheme="majorBidi" w:hAnsiTheme="majorBidi" w:cstheme="majorBidi"/>
          <w:sz w:val="24"/>
          <w:szCs w:val="24"/>
        </w:rPr>
        <w:t xml:space="preserve">the </w:t>
      </w:r>
      <w:r w:rsidR="000A58AF" w:rsidRPr="00B650C9">
        <w:rPr>
          <w:rFonts w:asciiTheme="majorBidi" w:hAnsiTheme="majorBidi" w:cstheme="majorBidi"/>
          <w:sz w:val="24"/>
          <w:szCs w:val="24"/>
        </w:rPr>
        <w:t>resentment</w:t>
      </w:r>
      <w:r w:rsidR="009851F4" w:rsidRPr="00B650C9">
        <w:rPr>
          <w:rFonts w:asciiTheme="majorBidi" w:hAnsiTheme="majorBidi" w:cstheme="majorBidi"/>
          <w:sz w:val="24"/>
          <w:szCs w:val="24"/>
        </w:rPr>
        <w:t xml:space="preserve"> of the West</w:t>
      </w:r>
      <w:r w:rsidR="00464CE8" w:rsidRPr="00B650C9">
        <w:rPr>
          <w:rFonts w:asciiTheme="majorBidi" w:hAnsiTheme="majorBidi" w:cstheme="majorBidi"/>
          <w:sz w:val="24"/>
          <w:szCs w:val="24"/>
        </w:rPr>
        <w:t xml:space="preserve">. </w:t>
      </w:r>
      <w:r w:rsidR="00E866E4" w:rsidRPr="00B650C9">
        <w:rPr>
          <w:rFonts w:asciiTheme="majorBidi" w:hAnsiTheme="majorBidi" w:cstheme="majorBidi"/>
          <w:sz w:val="24"/>
          <w:szCs w:val="24"/>
        </w:rPr>
        <w:t>His piece is useful because</w:t>
      </w:r>
      <w:r w:rsidR="003D6040" w:rsidRPr="00B650C9">
        <w:rPr>
          <w:rFonts w:asciiTheme="majorBidi" w:hAnsiTheme="majorBidi" w:cstheme="majorBidi"/>
          <w:sz w:val="24"/>
          <w:szCs w:val="24"/>
        </w:rPr>
        <w:t xml:space="preserve"> it</w:t>
      </w:r>
      <w:r w:rsidR="009E50F7" w:rsidRPr="00B650C9">
        <w:rPr>
          <w:rFonts w:asciiTheme="majorBidi" w:hAnsiTheme="majorBidi" w:cstheme="majorBidi"/>
          <w:sz w:val="24"/>
          <w:szCs w:val="24"/>
        </w:rPr>
        <w:t xml:space="preserve"> is written well prior to 9/11 and it poses counterarguments to some commonly believed explanations for “Muslim rage”</w:t>
      </w:r>
      <w:r w:rsidR="00E866E4" w:rsidRPr="00B650C9">
        <w:rPr>
          <w:rFonts w:asciiTheme="majorBidi" w:hAnsiTheme="majorBidi" w:cstheme="majorBidi"/>
          <w:sz w:val="24"/>
          <w:szCs w:val="24"/>
        </w:rPr>
        <w:t xml:space="preserve">. </w:t>
      </w:r>
      <w:r w:rsidR="00955A80" w:rsidRPr="00B650C9">
        <w:rPr>
          <w:rFonts w:asciiTheme="majorBidi" w:hAnsiTheme="majorBidi" w:cstheme="majorBidi"/>
          <w:sz w:val="24"/>
          <w:szCs w:val="24"/>
        </w:rPr>
        <w:t xml:space="preserve">Michael Doran’s </w:t>
      </w:r>
      <w:r w:rsidR="00955A80" w:rsidRPr="00B650C9">
        <w:rPr>
          <w:rFonts w:asciiTheme="majorBidi" w:hAnsiTheme="majorBidi" w:cstheme="majorBidi"/>
          <w:i/>
          <w:iCs/>
          <w:sz w:val="24"/>
          <w:szCs w:val="24"/>
        </w:rPr>
        <w:t>“Somebody Else’s Civil War”</w:t>
      </w:r>
      <w:r w:rsidR="000B3652" w:rsidRPr="00B650C9">
        <w:rPr>
          <w:rFonts w:asciiTheme="majorBidi" w:hAnsiTheme="majorBidi" w:cstheme="majorBidi"/>
          <w:sz w:val="24"/>
          <w:szCs w:val="24"/>
        </w:rPr>
        <w:t xml:space="preserve"> also theorizes about the conflict in the Middle East</w:t>
      </w:r>
      <w:r w:rsidR="00955A80" w:rsidRPr="00B650C9">
        <w:rPr>
          <w:rFonts w:asciiTheme="majorBidi" w:hAnsiTheme="majorBidi" w:cstheme="majorBidi"/>
          <w:sz w:val="24"/>
          <w:szCs w:val="24"/>
        </w:rPr>
        <w:t xml:space="preserve">. </w:t>
      </w:r>
      <w:r w:rsidR="00E866E4" w:rsidRPr="00B650C9">
        <w:rPr>
          <w:rFonts w:asciiTheme="majorBidi" w:hAnsiTheme="majorBidi" w:cstheme="majorBidi"/>
          <w:sz w:val="24"/>
          <w:szCs w:val="24"/>
        </w:rPr>
        <w:t>Doran uses the example of 9/11 and Bin Laden to target politics as</w:t>
      </w:r>
      <w:r w:rsidR="009D2E2A" w:rsidRPr="00B650C9">
        <w:rPr>
          <w:rFonts w:asciiTheme="majorBidi" w:hAnsiTheme="majorBidi" w:cstheme="majorBidi"/>
          <w:sz w:val="24"/>
          <w:szCs w:val="24"/>
        </w:rPr>
        <w:t xml:space="preserve"> a</w:t>
      </w:r>
      <w:r w:rsidR="00E866E4" w:rsidRPr="00B650C9">
        <w:rPr>
          <w:rFonts w:asciiTheme="majorBidi" w:hAnsiTheme="majorBidi" w:cstheme="majorBidi"/>
          <w:sz w:val="24"/>
          <w:szCs w:val="24"/>
        </w:rPr>
        <w:t xml:space="preserve"> major </w:t>
      </w:r>
      <w:r w:rsidR="009D2E2A" w:rsidRPr="00B650C9">
        <w:rPr>
          <w:rFonts w:asciiTheme="majorBidi" w:hAnsiTheme="majorBidi" w:cstheme="majorBidi"/>
          <w:sz w:val="24"/>
          <w:szCs w:val="24"/>
        </w:rPr>
        <w:t>actor in Middle East conflicts.</w:t>
      </w:r>
      <w:r w:rsidR="00E866E4" w:rsidRPr="00B650C9">
        <w:rPr>
          <w:rFonts w:asciiTheme="majorBidi" w:hAnsiTheme="majorBidi" w:cstheme="majorBidi"/>
          <w:sz w:val="24"/>
          <w:szCs w:val="24"/>
        </w:rPr>
        <w:t xml:space="preserve"> </w:t>
      </w:r>
      <w:r w:rsidR="00DC669E" w:rsidRPr="00B650C9">
        <w:rPr>
          <w:rFonts w:asciiTheme="majorBidi" w:hAnsiTheme="majorBidi" w:cstheme="majorBidi"/>
          <w:sz w:val="24"/>
          <w:szCs w:val="24"/>
        </w:rPr>
        <w:t xml:space="preserve">The last theorist that will be discussed is </w:t>
      </w:r>
      <w:r w:rsidR="00BB46DA" w:rsidRPr="00B650C9">
        <w:rPr>
          <w:rFonts w:asciiTheme="majorBidi" w:hAnsiTheme="majorBidi" w:cstheme="majorBidi"/>
          <w:sz w:val="24"/>
          <w:szCs w:val="24"/>
        </w:rPr>
        <w:t>Olivier Roy</w:t>
      </w:r>
      <w:r w:rsidR="00DC669E" w:rsidRPr="00B650C9">
        <w:rPr>
          <w:rFonts w:asciiTheme="majorBidi" w:hAnsiTheme="majorBidi" w:cstheme="majorBidi"/>
          <w:sz w:val="24"/>
          <w:szCs w:val="24"/>
        </w:rPr>
        <w:t>. In his book “</w:t>
      </w:r>
      <w:r w:rsidR="00952639" w:rsidRPr="00B650C9">
        <w:rPr>
          <w:rFonts w:asciiTheme="majorBidi" w:hAnsiTheme="majorBidi" w:cstheme="majorBidi"/>
          <w:i/>
          <w:iCs/>
          <w:sz w:val="24"/>
          <w:szCs w:val="24"/>
        </w:rPr>
        <w:t>The Politics of Chaos in the Middle East”</w:t>
      </w:r>
      <w:r w:rsidR="00E34CD6" w:rsidRPr="00B650C9">
        <w:rPr>
          <w:rFonts w:asciiTheme="majorBidi" w:hAnsiTheme="majorBidi" w:cstheme="majorBidi"/>
          <w:sz w:val="24"/>
          <w:szCs w:val="24"/>
        </w:rPr>
        <w:t>, Roy</w:t>
      </w:r>
      <w:r w:rsidR="00BB46DA" w:rsidRPr="00B650C9">
        <w:rPr>
          <w:rFonts w:asciiTheme="majorBidi" w:hAnsiTheme="majorBidi" w:cstheme="majorBidi"/>
          <w:sz w:val="24"/>
          <w:szCs w:val="24"/>
        </w:rPr>
        <w:t xml:space="preserve"> addresses </w:t>
      </w:r>
      <w:r w:rsidR="00D437A5" w:rsidRPr="00B650C9">
        <w:rPr>
          <w:rFonts w:asciiTheme="majorBidi" w:hAnsiTheme="majorBidi" w:cstheme="majorBidi"/>
          <w:sz w:val="24"/>
          <w:szCs w:val="24"/>
        </w:rPr>
        <w:t>the</w:t>
      </w:r>
      <w:r w:rsidR="00BB46DA" w:rsidRPr="00B650C9">
        <w:rPr>
          <w:rFonts w:asciiTheme="majorBidi" w:hAnsiTheme="majorBidi" w:cstheme="majorBidi"/>
          <w:sz w:val="24"/>
          <w:szCs w:val="24"/>
        </w:rPr>
        <w:t xml:space="preserve"> many intricate conflicts within Middle Eastern states.</w:t>
      </w:r>
      <w:r w:rsidR="000B3652" w:rsidRPr="00B650C9">
        <w:rPr>
          <w:rFonts w:asciiTheme="majorBidi" w:hAnsiTheme="majorBidi" w:cstheme="majorBidi"/>
          <w:sz w:val="24"/>
          <w:szCs w:val="24"/>
        </w:rPr>
        <w:t xml:space="preserve"> </w:t>
      </w:r>
      <w:r w:rsidR="00486693" w:rsidRPr="00B650C9">
        <w:rPr>
          <w:rFonts w:asciiTheme="majorBidi" w:hAnsiTheme="majorBidi" w:cstheme="majorBidi"/>
          <w:sz w:val="24"/>
          <w:szCs w:val="24"/>
        </w:rPr>
        <w:t xml:space="preserve">He identifies the State as the main actor in his article. </w:t>
      </w:r>
      <w:r w:rsidR="000B3652" w:rsidRPr="00B650C9">
        <w:rPr>
          <w:rFonts w:asciiTheme="majorBidi" w:hAnsiTheme="majorBidi" w:cstheme="majorBidi"/>
          <w:sz w:val="24"/>
          <w:szCs w:val="24"/>
        </w:rPr>
        <w:t xml:space="preserve">As a Frenchman, Roy’s outside perspective of American-Middle </w:t>
      </w:r>
      <w:r w:rsidR="000B3652" w:rsidRPr="00B650C9">
        <w:rPr>
          <w:rFonts w:asciiTheme="majorBidi" w:hAnsiTheme="majorBidi" w:cstheme="majorBidi"/>
          <w:sz w:val="24"/>
          <w:szCs w:val="24"/>
        </w:rPr>
        <w:lastRenderedPageBreak/>
        <w:t xml:space="preserve">Eastern relations opens our eyes to </w:t>
      </w:r>
      <w:r w:rsidR="00486693" w:rsidRPr="00B650C9">
        <w:rPr>
          <w:rFonts w:asciiTheme="majorBidi" w:hAnsiTheme="majorBidi" w:cstheme="majorBidi"/>
          <w:sz w:val="24"/>
          <w:szCs w:val="24"/>
        </w:rPr>
        <w:t>some of the more internal and complex</w:t>
      </w:r>
      <w:r w:rsidR="000B3652" w:rsidRPr="00B650C9">
        <w:rPr>
          <w:rFonts w:asciiTheme="majorBidi" w:hAnsiTheme="majorBidi" w:cstheme="majorBidi"/>
          <w:sz w:val="24"/>
          <w:szCs w:val="24"/>
        </w:rPr>
        <w:t xml:space="preserve"> problems in the region.</w:t>
      </w:r>
    </w:p>
    <w:p w:rsidR="00774EB1" w:rsidRPr="00B650C9" w:rsidRDefault="003100A3" w:rsidP="00BC6DFF">
      <w:pPr>
        <w:pStyle w:val="NoSpacing"/>
        <w:spacing w:line="480" w:lineRule="auto"/>
        <w:ind w:firstLine="720"/>
        <w:jc w:val="both"/>
        <w:rPr>
          <w:rFonts w:asciiTheme="majorBidi" w:hAnsiTheme="majorBidi" w:cstheme="majorBidi"/>
          <w:sz w:val="24"/>
          <w:szCs w:val="24"/>
        </w:rPr>
      </w:pPr>
      <w:r w:rsidRPr="00B650C9">
        <w:rPr>
          <w:rFonts w:asciiTheme="majorBidi" w:hAnsiTheme="majorBidi" w:cstheme="majorBidi"/>
          <w:sz w:val="24"/>
          <w:szCs w:val="24"/>
        </w:rPr>
        <w:t xml:space="preserve">There are far more actors that contribute to the overall chaos than these three pieces highlight. However, each theorist identifies a major actor that fuels Western resentment and political chaos. </w:t>
      </w:r>
      <w:r w:rsidR="00C678BF" w:rsidRPr="00B650C9">
        <w:rPr>
          <w:rFonts w:asciiTheme="majorBidi" w:hAnsiTheme="majorBidi" w:cstheme="majorBidi"/>
          <w:sz w:val="24"/>
          <w:szCs w:val="24"/>
        </w:rPr>
        <w:t>All three pieces</w:t>
      </w:r>
      <w:r w:rsidR="00BB46DA" w:rsidRPr="00B650C9">
        <w:rPr>
          <w:rFonts w:asciiTheme="majorBidi" w:hAnsiTheme="majorBidi" w:cstheme="majorBidi"/>
          <w:sz w:val="24"/>
          <w:szCs w:val="24"/>
        </w:rPr>
        <w:t xml:space="preserve"> recognize </w:t>
      </w:r>
      <w:r w:rsidR="00D437A5" w:rsidRPr="00B650C9">
        <w:rPr>
          <w:rFonts w:asciiTheme="majorBidi" w:hAnsiTheme="majorBidi" w:cstheme="majorBidi"/>
          <w:sz w:val="24"/>
          <w:szCs w:val="24"/>
        </w:rPr>
        <w:t>the</w:t>
      </w:r>
      <w:r w:rsidR="00BB46DA" w:rsidRPr="00B650C9">
        <w:rPr>
          <w:rFonts w:asciiTheme="majorBidi" w:hAnsiTheme="majorBidi" w:cstheme="majorBidi"/>
          <w:sz w:val="24"/>
          <w:szCs w:val="24"/>
        </w:rPr>
        <w:t xml:space="preserve"> fact that </w:t>
      </w:r>
      <w:r w:rsidR="00D437A5" w:rsidRPr="00B650C9">
        <w:rPr>
          <w:rFonts w:asciiTheme="majorBidi" w:hAnsiTheme="majorBidi" w:cstheme="majorBidi"/>
          <w:sz w:val="24"/>
          <w:szCs w:val="24"/>
        </w:rPr>
        <w:t>the</w:t>
      </w:r>
      <w:r w:rsidR="00BB46DA" w:rsidRPr="00B650C9">
        <w:rPr>
          <w:rFonts w:asciiTheme="majorBidi" w:hAnsiTheme="majorBidi" w:cstheme="majorBidi"/>
          <w:sz w:val="24"/>
          <w:szCs w:val="24"/>
        </w:rPr>
        <w:t>re are indeed</w:t>
      </w:r>
      <w:r w:rsidRPr="00B650C9">
        <w:rPr>
          <w:rFonts w:asciiTheme="majorBidi" w:hAnsiTheme="majorBidi" w:cstheme="majorBidi"/>
          <w:sz w:val="24"/>
          <w:szCs w:val="24"/>
        </w:rPr>
        <w:t xml:space="preserve"> many internal problems within the Middle East</w:t>
      </w:r>
      <w:r w:rsidR="00C678BF" w:rsidRPr="00B650C9">
        <w:rPr>
          <w:rFonts w:asciiTheme="majorBidi" w:hAnsiTheme="majorBidi" w:cstheme="majorBidi"/>
          <w:sz w:val="24"/>
          <w:szCs w:val="24"/>
        </w:rPr>
        <w:t>.</w:t>
      </w:r>
      <w:r w:rsidR="005E78DA" w:rsidRPr="00B650C9">
        <w:rPr>
          <w:rFonts w:asciiTheme="majorBidi" w:hAnsiTheme="majorBidi" w:cstheme="majorBidi"/>
          <w:sz w:val="24"/>
          <w:szCs w:val="24"/>
        </w:rPr>
        <w:t xml:space="preserve"> </w:t>
      </w:r>
      <w:r w:rsidRPr="00B650C9">
        <w:rPr>
          <w:rFonts w:asciiTheme="majorBidi" w:hAnsiTheme="majorBidi" w:cstheme="majorBidi"/>
          <w:sz w:val="24"/>
          <w:szCs w:val="24"/>
        </w:rPr>
        <w:t xml:space="preserve">Additionally, there is a consensus that external intervention and American policy play a large role in the future of the Middle East. </w:t>
      </w:r>
      <w:r w:rsidR="00FC36D6" w:rsidRPr="00B650C9">
        <w:rPr>
          <w:rFonts w:asciiTheme="majorBidi" w:hAnsiTheme="majorBidi" w:cstheme="majorBidi"/>
          <w:sz w:val="24"/>
          <w:szCs w:val="24"/>
        </w:rPr>
        <w:t>Washington seems to be</w:t>
      </w:r>
      <w:r w:rsidRPr="00B650C9">
        <w:rPr>
          <w:rFonts w:asciiTheme="majorBidi" w:hAnsiTheme="majorBidi" w:cstheme="majorBidi"/>
          <w:sz w:val="24"/>
          <w:szCs w:val="24"/>
        </w:rPr>
        <w:t xml:space="preserve"> somewhat blind to the </w:t>
      </w:r>
      <w:r w:rsidR="001663FC" w:rsidRPr="00B650C9">
        <w:rPr>
          <w:rFonts w:asciiTheme="majorBidi" w:hAnsiTheme="majorBidi" w:cstheme="majorBidi"/>
          <w:sz w:val="24"/>
          <w:szCs w:val="24"/>
        </w:rPr>
        <w:t>complexities behind internal conflict</w:t>
      </w:r>
      <w:r w:rsidR="001E1A4C" w:rsidRPr="00B650C9">
        <w:rPr>
          <w:rFonts w:asciiTheme="majorBidi" w:hAnsiTheme="majorBidi" w:cstheme="majorBidi"/>
          <w:sz w:val="24"/>
          <w:szCs w:val="24"/>
        </w:rPr>
        <w:t>s</w:t>
      </w:r>
      <w:r w:rsidR="00FC36D6" w:rsidRPr="00B650C9">
        <w:rPr>
          <w:rFonts w:asciiTheme="majorBidi" w:hAnsiTheme="majorBidi" w:cstheme="majorBidi"/>
          <w:sz w:val="24"/>
          <w:szCs w:val="24"/>
        </w:rPr>
        <w:t xml:space="preserve"> and</w:t>
      </w:r>
      <w:r w:rsidRPr="00B650C9">
        <w:rPr>
          <w:rFonts w:asciiTheme="majorBidi" w:hAnsiTheme="majorBidi" w:cstheme="majorBidi"/>
          <w:sz w:val="24"/>
          <w:szCs w:val="24"/>
        </w:rPr>
        <w:t xml:space="preserve"> each author attempts to explain what American policymakers are missing.</w:t>
      </w:r>
    </w:p>
    <w:p w:rsidR="00BC6DFF" w:rsidRPr="00B650C9" w:rsidRDefault="00BC6DFF" w:rsidP="00BC6DFF">
      <w:pPr>
        <w:pStyle w:val="NoSpacing"/>
        <w:spacing w:line="480" w:lineRule="auto"/>
        <w:ind w:firstLine="720"/>
        <w:jc w:val="both"/>
        <w:rPr>
          <w:rFonts w:asciiTheme="majorBidi" w:hAnsiTheme="majorBidi" w:cstheme="majorBidi"/>
          <w:sz w:val="24"/>
          <w:szCs w:val="24"/>
        </w:rPr>
      </w:pPr>
    </w:p>
    <w:p w:rsidR="00034D4C" w:rsidRPr="00B650C9" w:rsidRDefault="00774EB1" w:rsidP="00265A5E">
      <w:pPr>
        <w:pStyle w:val="NoSpacing"/>
        <w:spacing w:line="480" w:lineRule="auto"/>
        <w:ind w:firstLine="720"/>
        <w:jc w:val="both"/>
        <w:rPr>
          <w:rFonts w:asciiTheme="majorBidi" w:hAnsiTheme="majorBidi" w:cstheme="majorBidi"/>
          <w:sz w:val="24"/>
          <w:szCs w:val="24"/>
        </w:rPr>
      </w:pPr>
      <w:r w:rsidRPr="00B650C9">
        <w:rPr>
          <w:rFonts w:asciiTheme="majorBidi" w:hAnsiTheme="majorBidi" w:cstheme="majorBidi"/>
          <w:i/>
          <w:iCs/>
          <w:sz w:val="24"/>
          <w:szCs w:val="24"/>
        </w:rPr>
        <w:t>“The Roots of Muslim Rage”</w:t>
      </w:r>
      <w:r w:rsidRPr="00B650C9">
        <w:rPr>
          <w:rFonts w:asciiTheme="majorBidi" w:hAnsiTheme="majorBidi" w:cstheme="majorBidi"/>
          <w:sz w:val="24"/>
          <w:szCs w:val="24"/>
        </w:rPr>
        <w:t xml:space="preserve"> </w:t>
      </w:r>
      <w:r w:rsidR="007538BB" w:rsidRPr="00B650C9">
        <w:rPr>
          <w:rFonts w:asciiTheme="majorBidi" w:hAnsiTheme="majorBidi" w:cstheme="majorBidi"/>
          <w:sz w:val="24"/>
          <w:szCs w:val="24"/>
        </w:rPr>
        <w:t xml:space="preserve">begins </w:t>
      </w:r>
      <w:r w:rsidR="00305530" w:rsidRPr="00B650C9">
        <w:rPr>
          <w:rFonts w:asciiTheme="majorBidi" w:hAnsiTheme="majorBidi" w:cstheme="majorBidi"/>
          <w:sz w:val="24"/>
          <w:szCs w:val="24"/>
        </w:rPr>
        <w:t xml:space="preserve">with the concept of secularism. </w:t>
      </w:r>
      <w:r w:rsidR="00BC6DFF" w:rsidRPr="00B650C9">
        <w:rPr>
          <w:rFonts w:asciiTheme="majorBidi" w:hAnsiTheme="majorBidi" w:cstheme="majorBidi"/>
          <w:sz w:val="24"/>
          <w:szCs w:val="24"/>
        </w:rPr>
        <w:t xml:space="preserve">Right away Lewis marks religion as a major actor in the Middle East. </w:t>
      </w:r>
      <w:r w:rsidR="00D70389" w:rsidRPr="00B650C9">
        <w:rPr>
          <w:rFonts w:asciiTheme="majorBidi" w:hAnsiTheme="majorBidi" w:cstheme="majorBidi"/>
          <w:sz w:val="24"/>
          <w:szCs w:val="24"/>
        </w:rPr>
        <w:t>He explains how t</w:t>
      </w:r>
      <w:r w:rsidR="00305530" w:rsidRPr="00B650C9">
        <w:rPr>
          <w:rFonts w:asciiTheme="majorBidi" w:hAnsiTheme="majorBidi" w:cstheme="majorBidi"/>
          <w:sz w:val="24"/>
          <w:szCs w:val="24"/>
        </w:rPr>
        <w:t>he separation of church and state fits with Christian ideals and does not go against Christian doctrine.</w:t>
      </w:r>
      <w:r w:rsidR="007538BB" w:rsidRPr="00B650C9">
        <w:rPr>
          <w:rFonts w:asciiTheme="majorBidi" w:hAnsiTheme="majorBidi" w:cstheme="majorBidi"/>
          <w:sz w:val="24"/>
          <w:szCs w:val="24"/>
        </w:rPr>
        <w:t xml:space="preserve"> </w:t>
      </w:r>
      <w:r w:rsidR="000C45ED" w:rsidRPr="00B650C9">
        <w:rPr>
          <w:rFonts w:asciiTheme="majorBidi" w:hAnsiTheme="majorBidi" w:cstheme="majorBidi"/>
          <w:sz w:val="24"/>
          <w:szCs w:val="24"/>
        </w:rPr>
        <w:t>Contrastingly, this separation does not translate to Islam</w:t>
      </w:r>
      <w:r w:rsidR="00E43F9E" w:rsidRPr="00B650C9">
        <w:rPr>
          <w:rFonts w:asciiTheme="majorBidi" w:hAnsiTheme="majorBidi" w:cstheme="majorBidi"/>
          <w:sz w:val="24"/>
          <w:szCs w:val="24"/>
        </w:rPr>
        <w:t>.</w:t>
      </w:r>
      <w:r w:rsidR="00305530" w:rsidRPr="00B650C9">
        <w:rPr>
          <w:rFonts w:asciiTheme="majorBidi" w:hAnsiTheme="majorBidi" w:cstheme="majorBidi"/>
          <w:sz w:val="24"/>
          <w:szCs w:val="24"/>
        </w:rPr>
        <w:t xml:space="preserve"> </w:t>
      </w:r>
      <w:r w:rsidR="00E43F9E" w:rsidRPr="00B650C9">
        <w:rPr>
          <w:rFonts w:asciiTheme="majorBidi" w:hAnsiTheme="majorBidi" w:cstheme="majorBidi"/>
          <w:sz w:val="24"/>
          <w:szCs w:val="24"/>
        </w:rPr>
        <w:t>A</w:t>
      </w:r>
      <w:r w:rsidR="00305530" w:rsidRPr="00B650C9">
        <w:rPr>
          <w:rFonts w:asciiTheme="majorBidi" w:hAnsiTheme="majorBidi" w:cstheme="majorBidi"/>
          <w:sz w:val="24"/>
          <w:szCs w:val="24"/>
        </w:rPr>
        <w:t xml:space="preserve"> fundamental law of Islam</w:t>
      </w:r>
      <w:r w:rsidR="00E43F9E" w:rsidRPr="00B650C9">
        <w:rPr>
          <w:rFonts w:asciiTheme="majorBidi" w:hAnsiTheme="majorBidi" w:cstheme="majorBidi"/>
          <w:sz w:val="24"/>
          <w:szCs w:val="24"/>
        </w:rPr>
        <w:t xml:space="preserve"> is that the</w:t>
      </w:r>
      <w:r w:rsidR="00305530" w:rsidRPr="00B650C9">
        <w:rPr>
          <w:rFonts w:asciiTheme="majorBidi" w:hAnsiTheme="majorBidi" w:cstheme="majorBidi"/>
          <w:sz w:val="24"/>
          <w:szCs w:val="24"/>
        </w:rPr>
        <w:t xml:space="preserve"> </w:t>
      </w:r>
      <w:r w:rsidR="009D4B51" w:rsidRPr="00B650C9">
        <w:rPr>
          <w:rFonts w:asciiTheme="majorBidi" w:hAnsiTheme="majorBidi" w:cstheme="majorBidi"/>
          <w:sz w:val="24"/>
          <w:szCs w:val="24"/>
        </w:rPr>
        <w:t>Qur’an</w:t>
      </w:r>
      <w:r w:rsidR="00E43F9E" w:rsidRPr="00B650C9">
        <w:rPr>
          <w:rFonts w:asciiTheme="majorBidi" w:hAnsiTheme="majorBidi" w:cstheme="majorBidi"/>
          <w:sz w:val="24"/>
          <w:szCs w:val="24"/>
        </w:rPr>
        <w:t xml:space="preserve"> must</w:t>
      </w:r>
      <w:r w:rsidR="00305530" w:rsidRPr="00B650C9">
        <w:rPr>
          <w:rFonts w:asciiTheme="majorBidi" w:hAnsiTheme="majorBidi" w:cstheme="majorBidi"/>
          <w:sz w:val="24"/>
          <w:szCs w:val="24"/>
        </w:rPr>
        <w:t xml:space="preserve"> </w:t>
      </w:r>
      <w:r w:rsidR="009156F1" w:rsidRPr="00B650C9">
        <w:rPr>
          <w:rFonts w:asciiTheme="majorBidi" w:hAnsiTheme="majorBidi" w:cstheme="majorBidi"/>
          <w:sz w:val="24"/>
          <w:szCs w:val="24"/>
        </w:rPr>
        <w:t xml:space="preserve">be </w:t>
      </w:r>
      <w:r w:rsidR="00305530" w:rsidRPr="00B650C9">
        <w:rPr>
          <w:rFonts w:asciiTheme="majorBidi" w:hAnsiTheme="majorBidi" w:cstheme="majorBidi"/>
          <w:sz w:val="24"/>
          <w:szCs w:val="24"/>
        </w:rPr>
        <w:t xml:space="preserve">interpreted literally in all aspects of life. </w:t>
      </w:r>
      <w:r w:rsidR="00D70389" w:rsidRPr="00B650C9">
        <w:rPr>
          <w:rFonts w:asciiTheme="majorBidi" w:hAnsiTheme="majorBidi" w:cstheme="majorBidi"/>
          <w:sz w:val="24"/>
          <w:szCs w:val="24"/>
        </w:rPr>
        <w:t>Already</w:t>
      </w:r>
      <w:r w:rsidR="00034D4C" w:rsidRPr="00B650C9">
        <w:rPr>
          <w:rFonts w:asciiTheme="majorBidi" w:hAnsiTheme="majorBidi" w:cstheme="majorBidi"/>
          <w:sz w:val="24"/>
          <w:szCs w:val="24"/>
        </w:rPr>
        <w:t xml:space="preserve"> Islam is at a dis</w:t>
      </w:r>
      <w:r w:rsidR="00D70389" w:rsidRPr="00B650C9">
        <w:rPr>
          <w:rFonts w:asciiTheme="majorBidi" w:hAnsiTheme="majorBidi" w:cstheme="majorBidi"/>
          <w:sz w:val="24"/>
          <w:szCs w:val="24"/>
        </w:rPr>
        <w:t>advantage, according to Lewis, because they cannot form governments that follow both thei</w:t>
      </w:r>
      <w:r w:rsidR="00DF6146" w:rsidRPr="00B650C9">
        <w:rPr>
          <w:rFonts w:asciiTheme="majorBidi" w:hAnsiTheme="majorBidi" w:cstheme="majorBidi"/>
          <w:sz w:val="24"/>
          <w:szCs w:val="24"/>
        </w:rPr>
        <w:t>r religion and a social desire for a State that is not swayed by religion</w:t>
      </w:r>
      <w:r w:rsidR="00826382" w:rsidRPr="00B650C9">
        <w:rPr>
          <w:rFonts w:asciiTheme="majorBidi" w:hAnsiTheme="majorBidi" w:cstheme="majorBidi"/>
          <w:sz w:val="24"/>
          <w:szCs w:val="24"/>
        </w:rPr>
        <w:t xml:space="preserve">. </w:t>
      </w:r>
      <w:r w:rsidR="00B97201" w:rsidRPr="00B650C9">
        <w:rPr>
          <w:rFonts w:asciiTheme="majorBidi" w:hAnsiTheme="majorBidi" w:cstheme="majorBidi"/>
          <w:sz w:val="24"/>
          <w:szCs w:val="24"/>
        </w:rPr>
        <w:t>Lewis disregards the State as an actor because he believes that beneath the State is the overarching power of Islam.</w:t>
      </w:r>
    </w:p>
    <w:p w:rsidR="00240DEF" w:rsidRPr="00B650C9" w:rsidRDefault="00170A95" w:rsidP="00265A5E">
      <w:pPr>
        <w:pStyle w:val="NoSpacing"/>
        <w:spacing w:line="480" w:lineRule="auto"/>
        <w:ind w:firstLine="720"/>
        <w:jc w:val="both"/>
        <w:rPr>
          <w:rFonts w:asciiTheme="majorBidi" w:hAnsiTheme="majorBidi" w:cstheme="majorBidi"/>
          <w:sz w:val="24"/>
          <w:szCs w:val="24"/>
        </w:rPr>
      </w:pPr>
      <w:r w:rsidRPr="00B650C9">
        <w:rPr>
          <w:rFonts w:asciiTheme="majorBidi" w:hAnsiTheme="majorBidi" w:cstheme="majorBidi"/>
          <w:sz w:val="24"/>
          <w:szCs w:val="24"/>
        </w:rPr>
        <w:t xml:space="preserve">After </w:t>
      </w:r>
      <w:r w:rsidR="007538BB" w:rsidRPr="00B650C9">
        <w:rPr>
          <w:rFonts w:asciiTheme="majorBidi" w:hAnsiTheme="majorBidi" w:cstheme="majorBidi"/>
          <w:sz w:val="24"/>
          <w:szCs w:val="24"/>
        </w:rPr>
        <w:t>the birth of</w:t>
      </w:r>
      <w:r w:rsidRPr="00B650C9">
        <w:rPr>
          <w:rFonts w:asciiTheme="majorBidi" w:hAnsiTheme="majorBidi" w:cstheme="majorBidi"/>
          <w:sz w:val="24"/>
          <w:szCs w:val="24"/>
        </w:rPr>
        <w:t xml:space="preserve"> Islam</w:t>
      </w:r>
      <w:r w:rsidR="00BC6DFF" w:rsidRPr="00B650C9">
        <w:rPr>
          <w:rFonts w:asciiTheme="majorBidi" w:hAnsiTheme="majorBidi" w:cstheme="majorBidi"/>
          <w:sz w:val="24"/>
          <w:szCs w:val="24"/>
        </w:rPr>
        <w:t>,</w:t>
      </w:r>
      <w:r w:rsidRPr="00B650C9">
        <w:rPr>
          <w:rFonts w:asciiTheme="majorBidi" w:hAnsiTheme="majorBidi" w:cstheme="majorBidi"/>
          <w:sz w:val="24"/>
          <w:szCs w:val="24"/>
        </w:rPr>
        <w:t xml:space="preserve"> the religion wen</w:t>
      </w:r>
      <w:r w:rsidR="009D4B51" w:rsidRPr="00B650C9">
        <w:rPr>
          <w:rFonts w:asciiTheme="majorBidi" w:hAnsiTheme="majorBidi" w:cstheme="majorBidi"/>
          <w:sz w:val="24"/>
          <w:szCs w:val="24"/>
        </w:rPr>
        <w:t>t through many prosperous years,</w:t>
      </w:r>
      <w:r w:rsidR="00B97B28" w:rsidRPr="00B650C9">
        <w:rPr>
          <w:rFonts w:asciiTheme="majorBidi" w:hAnsiTheme="majorBidi" w:cstheme="majorBidi"/>
          <w:sz w:val="24"/>
          <w:szCs w:val="24"/>
        </w:rPr>
        <w:t xml:space="preserve"> but now t</w:t>
      </w:r>
      <w:r w:rsidR="00822DD5" w:rsidRPr="00B650C9">
        <w:rPr>
          <w:rFonts w:asciiTheme="majorBidi" w:hAnsiTheme="majorBidi" w:cstheme="majorBidi"/>
          <w:sz w:val="24"/>
          <w:szCs w:val="24"/>
        </w:rPr>
        <w:t>he Islamic heyday</w:t>
      </w:r>
      <w:r w:rsidR="00B97B28" w:rsidRPr="00B650C9">
        <w:rPr>
          <w:rFonts w:asciiTheme="majorBidi" w:hAnsiTheme="majorBidi" w:cstheme="majorBidi"/>
          <w:sz w:val="24"/>
          <w:szCs w:val="24"/>
        </w:rPr>
        <w:t xml:space="preserve"> is over. </w:t>
      </w:r>
      <w:r w:rsidR="00822DD5" w:rsidRPr="00B650C9">
        <w:rPr>
          <w:rFonts w:asciiTheme="majorBidi" w:hAnsiTheme="majorBidi" w:cstheme="majorBidi"/>
          <w:sz w:val="24"/>
          <w:szCs w:val="24"/>
        </w:rPr>
        <w:t xml:space="preserve">According to Lewis, the source of regional insecurity </w:t>
      </w:r>
      <w:r w:rsidR="009D4B51" w:rsidRPr="00B650C9">
        <w:rPr>
          <w:rFonts w:asciiTheme="majorBidi" w:hAnsiTheme="majorBidi" w:cstheme="majorBidi"/>
          <w:sz w:val="24"/>
          <w:szCs w:val="24"/>
        </w:rPr>
        <w:t xml:space="preserve">in the Middle East </w:t>
      </w:r>
      <w:r w:rsidR="00822DD5" w:rsidRPr="00B650C9">
        <w:rPr>
          <w:rFonts w:asciiTheme="majorBidi" w:hAnsiTheme="majorBidi" w:cstheme="majorBidi"/>
          <w:sz w:val="24"/>
          <w:szCs w:val="24"/>
        </w:rPr>
        <w:t xml:space="preserve">is </w:t>
      </w:r>
      <w:r w:rsidR="009D4B51" w:rsidRPr="00B650C9">
        <w:rPr>
          <w:rFonts w:asciiTheme="majorBidi" w:hAnsiTheme="majorBidi" w:cstheme="majorBidi"/>
          <w:sz w:val="24"/>
          <w:szCs w:val="24"/>
        </w:rPr>
        <w:t xml:space="preserve">Muslim </w:t>
      </w:r>
      <w:r w:rsidR="00822DD5" w:rsidRPr="00B650C9">
        <w:rPr>
          <w:rFonts w:asciiTheme="majorBidi" w:hAnsiTheme="majorBidi" w:cstheme="majorBidi"/>
          <w:sz w:val="24"/>
          <w:szCs w:val="24"/>
        </w:rPr>
        <w:t>humiliation. Islam was historically powerful and thriving, and now it has been left destitute. This humiliation translates into hatred, says Lewis, and who better to hate than the nation that has the power now.</w:t>
      </w:r>
      <w:r w:rsidR="007F150F" w:rsidRPr="00B650C9">
        <w:rPr>
          <w:rFonts w:asciiTheme="majorBidi" w:hAnsiTheme="majorBidi" w:cstheme="majorBidi"/>
          <w:sz w:val="24"/>
          <w:szCs w:val="24"/>
        </w:rPr>
        <w:t xml:space="preserve"> Lewis disco</w:t>
      </w:r>
      <w:r w:rsidR="00613EE7" w:rsidRPr="00B650C9">
        <w:rPr>
          <w:rFonts w:asciiTheme="majorBidi" w:hAnsiTheme="majorBidi" w:cstheme="majorBidi"/>
          <w:sz w:val="24"/>
          <w:szCs w:val="24"/>
        </w:rPr>
        <w:t xml:space="preserve">unts some popular ideas about why the Muslim world </w:t>
      </w:r>
      <w:r w:rsidR="00613EE7" w:rsidRPr="00B650C9">
        <w:rPr>
          <w:rFonts w:asciiTheme="majorBidi" w:hAnsiTheme="majorBidi" w:cstheme="majorBidi"/>
          <w:sz w:val="24"/>
          <w:szCs w:val="24"/>
        </w:rPr>
        <w:lastRenderedPageBreak/>
        <w:t>resents the West. The French and German idea that the United States has no culture and is a corruptive force is not wide spread</w:t>
      </w:r>
      <w:r w:rsidR="00DF0547" w:rsidRPr="00B650C9">
        <w:rPr>
          <w:rFonts w:asciiTheme="majorBidi" w:hAnsiTheme="majorBidi" w:cstheme="majorBidi"/>
          <w:sz w:val="24"/>
          <w:szCs w:val="24"/>
        </w:rPr>
        <w:t xml:space="preserve"> enough</w:t>
      </w:r>
      <w:r w:rsidR="00613EE7" w:rsidRPr="00B650C9">
        <w:rPr>
          <w:rFonts w:asciiTheme="majorBidi" w:hAnsiTheme="majorBidi" w:cstheme="majorBidi"/>
          <w:sz w:val="24"/>
          <w:szCs w:val="24"/>
        </w:rPr>
        <w:t>. The American support for Israel does not necessarily resonate negatively with majority of public opinion in the Middle East. Imperialism, racism and support for immoral regimes are o</w:t>
      </w:r>
      <w:r w:rsidR="00DF0547" w:rsidRPr="00B650C9">
        <w:rPr>
          <w:rFonts w:asciiTheme="majorBidi" w:hAnsiTheme="majorBidi" w:cstheme="majorBidi"/>
          <w:sz w:val="24"/>
          <w:szCs w:val="24"/>
        </w:rPr>
        <w:t xml:space="preserve">ther popular ideas that Lewis </w:t>
      </w:r>
      <w:r w:rsidR="00FD267E" w:rsidRPr="00B650C9">
        <w:rPr>
          <w:rFonts w:asciiTheme="majorBidi" w:hAnsiTheme="majorBidi" w:cstheme="majorBidi"/>
          <w:sz w:val="24"/>
          <w:szCs w:val="24"/>
        </w:rPr>
        <w:t>dismisses</w:t>
      </w:r>
      <w:r w:rsidR="00DF0547" w:rsidRPr="00B650C9">
        <w:rPr>
          <w:rFonts w:asciiTheme="majorBidi" w:hAnsiTheme="majorBidi" w:cstheme="majorBidi"/>
          <w:sz w:val="24"/>
          <w:szCs w:val="24"/>
        </w:rPr>
        <w:t>.</w:t>
      </w:r>
    </w:p>
    <w:p w:rsidR="003C0E77" w:rsidRPr="00B650C9" w:rsidRDefault="00566AB7" w:rsidP="00265A5E">
      <w:pPr>
        <w:pStyle w:val="NoSpacing"/>
        <w:spacing w:line="480" w:lineRule="auto"/>
        <w:ind w:firstLine="720"/>
        <w:jc w:val="both"/>
        <w:rPr>
          <w:rFonts w:asciiTheme="majorBidi" w:hAnsiTheme="majorBidi" w:cstheme="majorBidi"/>
          <w:sz w:val="24"/>
          <w:szCs w:val="24"/>
        </w:rPr>
      </w:pPr>
      <w:r w:rsidRPr="00B650C9">
        <w:rPr>
          <w:rFonts w:asciiTheme="majorBidi" w:hAnsiTheme="majorBidi" w:cstheme="majorBidi"/>
          <w:sz w:val="24"/>
          <w:szCs w:val="24"/>
        </w:rPr>
        <w:t>Lewis ultimately concludes that it is too risky for the United States to force change in the Middle East.</w:t>
      </w:r>
      <w:r w:rsidR="00A20A46" w:rsidRPr="00B650C9">
        <w:rPr>
          <w:rFonts w:asciiTheme="majorBidi" w:hAnsiTheme="majorBidi" w:cstheme="majorBidi"/>
          <w:sz w:val="24"/>
          <w:szCs w:val="24"/>
        </w:rPr>
        <w:t xml:space="preserve"> </w:t>
      </w:r>
      <w:r w:rsidR="003B3695" w:rsidRPr="00B650C9">
        <w:rPr>
          <w:rFonts w:asciiTheme="majorBidi" w:hAnsiTheme="majorBidi" w:cstheme="majorBidi"/>
          <w:sz w:val="24"/>
          <w:szCs w:val="24"/>
        </w:rPr>
        <w:t>In this piece, he says that the costs of intervention would outweigh the benefits</w:t>
      </w:r>
      <w:r w:rsidR="00CA26E8" w:rsidRPr="00B650C9">
        <w:rPr>
          <w:rFonts w:asciiTheme="majorBidi" w:hAnsiTheme="majorBidi" w:cstheme="majorBidi"/>
          <w:sz w:val="24"/>
          <w:szCs w:val="24"/>
        </w:rPr>
        <w:t>. The Muslim world rejects both secularism and modernism. If the Western world pushes too hard to secure secularism and modernism in the Middle East, “the Muslim” will try harder to push back.</w:t>
      </w:r>
      <w:r w:rsidR="00240DEF" w:rsidRPr="00B650C9">
        <w:rPr>
          <w:rFonts w:asciiTheme="majorBidi" w:hAnsiTheme="majorBidi" w:cstheme="majorBidi"/>
          <w:sz w:val="24"/>
          <w:szCs w:val="24"/>
        </w:rPr>
        <w:t xml:space="preserve"> Ironically, after 9/11 Lewis advocates American intervention in the Middle East. He maintains the same ideas that he poses in this article, but he says that after 9/11 the war in the Middle East came to the United States and it drew us in.</w:t>
      </w:r>
    </w:p>
    <w:p w:rsidR="00536F7A" w:rsidRPr="00B650C9" w:rsidRDefault="00A20A46" w:rsidP="00265A5E">
      <w:pPr>
        <w:pStyle w:val="NoSpacing"/>
        <w:spacing w:line="480" w:lineRule="auto"/>
        <w:ind w:firstLine="720"/>
        <w:jc w:val="both"/>
        <w:rPr>
          <w:rFonts w:asciiTheme="majorBidi" w:hAnsiTheme="majorBidi" w:cstheme="majorBidi"/>
          <w:sz w:val="24"/>
          <w:szCs w:val="24"/>
        </w:rPr>
      </w:pPr>
      <w:r w:rsidRPr="00B650C9">
        <w:rPr>
          <w:rFonts w:asciiTheme="majorBidi" w:hAnsiTheme="majorBidi" w:cstheme="majorBidi"/>
          <w:sz w:val="24"/>
          <w:szCs w:val="24"/>
        </w:rPr>
        <w:t>The main criticism of Lewis’ piece is that it creates the monolith of “the Muslim”.</w:t>
      </w:r>
      <w:r w:rsidR="00E866E4" w:rsidRPr="00B650C9">
        <w:rPr>
          <w:rFonts w:asciiTheme="majorBidi" w:hAnsiTheme="majorBidi" w:cstheme="majorBidi"/>
          <w:sz w:val="24"/>
          <w:szCs w:val="24"/>
        </w:rPr>
        <w:t xml:space="preserve"> Lewis is considered to be an Orientalist by critics because his article makes la</w:t>
      </w:r>
      <w:r w:rsidR="00AC35C2" w:rsidRPr="00B650C9">
        <w:rPr>
          <w:rFonts w:asciiTheme="majorBidi" w:hAnsiTheme="majorBidi" w:cstheme="majorBidi"/>
          <w:sz w:val="24"/>
          <w:szCs w:val="24"/>
        </w:rPr>
        <w:t>rge generalizations about the Muslim religion</w:t>
      </w:r>
      <w:r w:rsidR="008872AB" w:rsidRPr="00B650C9">
        <w:rPr>
          <w:rFonts w:asciiTheme="majorBidi" w:hAnsiTheme="majorBidi" w:cstheme="majorBidi"/>
          <w:sz w:val="24"/>
          <w:szCs w:val="24"/>
        </w:rPr>
        <w:t xml:space="preserve"> and the Middle East region</w:t>
      </w:r>
      <w:r w:rsidR="00AC35C2" w:rsidRPr="00B650C9">
        <w:rPr>
          <w:rFonts w:asciiTheme="majorBidi" w:hAnsiTheme="majorBidi" w:cstheme="majorBidi"/>
          <w:sz w:val="24"/>
          <w:szCs w:val="24"/>
        </w:rPr>
        <w:t>.</w:t>
      </w:r>
      <w:r w:rsidR="003C0E77" w:rsidRPr="00B650C9">
        <w:rPr>
          <w:rFonts w:asciiTheme="majorBidi" w:hAnsiTheme="majorBidi" w:cstheme="majorBidi"/>
          <w:sz w:val="24"/>
          <w:szCs w:val="24"/>
        </w:rPr>
        <w:t xml:space="preserve"> Lewis also does not account for the other religions in </w:t>
      </w:r>
      <w:r w:rsidR="00732673" w:rsidRPr="00B650C9">
        <w:rPr>
          <w:rFonts w:asciiTheme="majorBidi" w:hAnsiTheme="majorBidi" w:cstheme="majorBidi"/>
          <w:sz w:val="24"/>
          <w:szCs w:val="24"/>
        </w:rPr>
        <w:t xml:space="preserve">the region that harbor negative feelings towards the United States. Furthermore, he does not explain why some </w:t>
      </w:r>
      <w:r w:rsidR="00B8353C" w:rsidRPr="00B650C9">
        <w:rPr>
          <w:rFonts w:asciiTheme="majorBidi" w:hAnsiTheme="majorBidi" w:cstheme="majorBidi"/>
          <w:sz w:val="24"/>
          <w:szCs w:val="24"/>
        </w:rPr>
        <w:t xml:space="preserve">Islamic </w:t>
      </w:r>
      <w:r w:rsidR="00732673" w:rsidRPr="00B650C9">
        <w:rPr>
          <w:rFonts w:asciiTheme="majorBidi" w:hAnsiTheme="majorBidi" w:cstheme="majorBidi"/>
          <w:sz w:val="24"/>
          <w:szCs w:val="24"/>
        </w:rPr>
        <w:t xml:space="preserve">regimes and governments have allied with the United States. </w:t>
      </w:r>
      <w:r w:rsidR="00AC35C2" w:rsidRPr="00B650C9">
        <w:rPr>
          <w:rFonts w:asciiTheme="majorBidi" w:hAnsiTheme="majorBidi" w:cstheme="majorBidi"/>
          <w:sz w:val="24"/>
          <w:szCs w:val="24"/>
        </w:rPr>
        <w:t xml:space="preserve">Because he ignores politics and the States as major actors in the Middle Eastern conflict he limits his argument. </w:t>
      </w:r>
      <w:r w:rsidR="00274F7A" w:rsidRPr="00B650C9">
        <w:rPr>
          <w:rFonts w:asciiTheme="majorBidi" w:hAnsiTheme="majorBidi" w:cstheme="majorBidi"/>
          <w:sz w:val="24"/>
          <w:szCs w:val="24"/>
        </w:rPr>
        <w:t>Bot</w:t>
      </w:r>
      <w:r w:rsidR="00B41AFF" w:rsidRPr="00B650C9">
        <w:rPr>
          <w:rFonts w:asciiTheme="majorBidi" w:hAnsiTheme="majorBidi" w:cstheme="majorBidi"/>
          <w:sz w:val="24"/>
          <w:szCs w:val="24"/>
        </w:rPr>
        <w:t>h Doran and Roy give more consideration</w:t>
      </w:r>
      <w:r w:rsidR="00274F7A" w:rsidRPr="00B650C9">
        <w:rPr>
          <w:rFonts w:asciiTheme="majorBidi" w:hAnsiTheme="majorBidi" w:cstheme="majorBidi"/>
          <w:sz w:val="24"/>
          <w:szCs w:val="24"/>
        </w:rPr>
        <w:t xml:space="preserve"> to politics in their pieces.</w:t>
      </w:r>
    </w:p>
    <w:p w:rsidR="00E40E91" w:rsidRPr="00B650C9" w:rsidRDefault="00E40E91" w:rsidP="0024498E">
      <w:pPr>
        <w:pStyle w:val="NoSpacing"/>
        <w:spacing w:line="480" w:lineRule="auto"/>
        <w:ind w:firstLine="720"/>
        <w:jc w:val="both"/>
        <w:rPr>
          <w:rFonts w:asciiTheme="majorBidi" w:hAnsiTheme="majorBidi" w:cstheme="majorBidi"/>
          <w:sz w:val="24"/>
          <w:szCs w:val="24"/>
        </w:rPr>
      </w:pPr>
    </w:p>
    <w:p w:rsidR="000B0923" w:rsidRPr="00B650C9" w:rsidRDefault="006824DA" w:rsidP="0024498E">
      <w:pPr>
        <w:pStyle w:val="NoSpacing"/>
        <w:spacing w:line="480" w:lineRule="auto"/>
        <w:ind w:firstLine="720"/>
        <w:jc w:val="both"/>
        <w:rPr>
          <w:rFonts w:asciiTheme="majorBidi" w:hAnsiTheme="majorBidi" w:cstheme="majorBidi"/>
          <w:sz w:val="24"/>
          <w:szCs w:val="24"/>
        </w:rPr>
      </w:pPr>
      <w:r w:rsidRPr="00B650C9">
        <w:rPr>
          <w:rFonts w:asciiTheme="majorBidi" w:hAnsiTheme="majorBidi" w:cstheme="majorBidi"/>
          <w:sz w:val="24"/>
          <w:szCs w:val="24"/>
        </w:rPr>
        <w:t xml:space="preserve"> </w:t>
      </w:r>
      <w:r w:rsidR="00660858" w:rsidRPr="00B650C9">
        <w:rPr>
          <w:rFonts w:asciiTheme="majorBidi" w:hAnsiTheme="majorBidi" w:cstheme="majorBidi"/>
          <w:sz w:val="24"/>
          <w:szCs w:val="24"/>
        </w:rPr>
        <w:t>“</w:t>
      </w:r>
      <w:r w:rsidR="00660858" w:rsidRPr="00B650C9">
        <w:rPr>
          <w:rFonts w:asciiTheme="majorBidi" w:hAnsiTheme="majorBidi" w:cstheme="majorBidi"/>
          <w:i/>
          <w:iCs/>
          <w:sz w:val="24"/>
          <w:szCs w:val="24"/>
        </w:rPr>
        <w:t>Somebody Else’s Civil War”</w:t>
      </w:r>
      <w:r w:rsidR="00BC6DFF" w:rsidRPr="00B650C9">
        <w:rPr>
          <w:rFonts w:asciiTheme="majorBidi" w:hAnsiTheme="majorBidi" w:cstheme="majorBidi"/>
          <w:sz w:val="24"/>
          <w:szCs w:val="24"/>
        </w:rPr>
        <w:t xml:space="preserve"> </w:t>
      </w:r>
      <w:r w:rsidRPr="00B650C9">
        <w:rPr>
          <w:rFonts w:asciiTheme="majorBidi" w:hAnsiTheme="majorBidi" w:cstheme="majorBidi"/>
          <w:sz w:val="24"/>
          <w:szCs w:val="24"/>
        </w:rPr>
        <w:t>discusses and uses</w:t>
      </w:r>
      <w:r w:rsidR="00BC6DFF" w:rsidRPr="00B650C9">
        <w:rPr>
          <w:rFonts w:asciiTheme="majorBidi" w:hAnsiTheme="majorBidi" w:cstheme="majorBidi"/>
          <w:sz w:val="24"/>
          <w:szCs w:val="24"/>
        </w:rPr>
        <w:t xml:space="preserve"> Bin Laden and terrorism to explain Muslim rage in a post 9/11 world. </w:t>
      </w:r>
      <w:r w:rsidR="005908FA" w:rsidRPr="00B650C9">
        <w:rPr>
          <w:rFonts w:asciiTheme="majorBidi" w:hAnsiTheme="majorBidi" w:cstheme="majorBidi"/>
          <w:sz w:val="24"/>
          <w:szCs w:val="24"/>
        </w:rPr>
        <w:t>In many ways Doran’s piece is a continuation of Lewis’, adjusted to fit the times and circumstances. His piece develops specific cases and examples to justify his theory. Doran gives a concrete example of the rise of Islamic militants</w:t>
      </w:r>
      <w:r w:rsidR="000B0923" w:rsidRPr="00B650C9">
        <w:rPr>
          <w:rFonts w:asciiTheme="majorBidi" w:hAnsiTheme="majorBidi" w:cstheme="majorBidi"/>
          <w:sz w:val="24"/>
          <w:szCs w:val="24"/>
        </w:rPr>
        <w:t xml:space="preserve"> and terrorism </w:t>
      </w:r>
      <w:r w:rsidR="000B0923" w:rsidRPr="00B650C9">
        <w:rPr>
          <w:rFonts w:asciiTheme="majorBidi" w:hAnsiTheme="majorBidi" w:cstheme="majorBidi"/>
          <w:sz w:val="24"/>
          <w:szCs w:val="24"/>
        </w:rPr>
        <w:lastRenderedPageBreak/>
        <w:t>in the Middle East</w:t>
      </w:r>
      <w:r w:rsidR="005908FA" w:rsidRPr="00B650C9">
        <w:rPr>
          <w:rFonts w:asciiTheme="majorBidi" w:hAnsiTheme="majorBidi" w:cstheme="majorBidi"/>
          <w:sz w:val="24"/>
          <w:szCs w:val="24"/>
        </w:rPr>
        <w:t xml:space="preserve">. </w:t>
      </w:r>
      <w:r w:rsidR="000B0923" w:rsidRPr="00B650C9">
        <w:rPr>
          <w:rFonts w:asciiTheme="majorBidi" w:hAnsiTheme="majorBidi" w:cstheme="majorBidi"/>
          <w:sz w:val="24"/>
          <w:szCs w:val="24"/>
        </w:rPr>
        <w:t>He</w:t>
      </w:r>
      <w:r w:rsidRPr="00B650C9">
        <w:rPr>
          <w:rFonts w:asciiTheme="majorBidi" w:hAnsiTheme="majorBidi" w:cstheme="majorBidi"/>
          <w:sz w:val="24"/>
          <w:szCs w:val="24"/>
        </w:rPr>
        <w:t xml:space="preserve"> says that terrorists</w:t>
      </w:r>
      <w:r w:rsidR="000B0923" w:rsidRPr="00B650C9">
        <w:rPr>
          <w:rFonts w:asciiTheme="majorBidi" w:hAnsiTheme="majorBidi" w:cstheme="majorBidi"/>
          <w:sz w:val="24"/>
          <w:szCs w:val="24"/>
        </w:rPr>
        <w:t>, specifically Bin Laden,</w:t>
      </w:r>
      <w:r w:rsidRPr="00B650C9">
        <w:rPr>
          <w:rFonts w:asciiTheme="majorBidi" w:hAnsiTheme="majorBidi" w:cstheme="majorBidi"/>
          <w:sz w:val="24"/>
          <w:szCs w:val="24"/>
        </w:rPr>
        <w:t xml:space="preserve"> label</w:t>
      </w:r>
      <w:r w:rsidR="00DA7959" w:rsidRPr="00B650C9">
        <w:rPr>
          <w:rFonts w:asciiTheme="majorBidi" w:hAnsiTheme="majorBidi" w:cstheme="majorBidi"/>
          <w:sz w:val="24"/>
          <w:szCs w:val="24"/>
        </w:rPr>
        <w:t xml:space="preserve"> the United States as “hubal”, or idolatrous pagans that are the disease of </w:t>
      </w:r>
      <w:r w:rsidRPr="00B650C9">
        <w:rPr>
          <w:rFonts w:asciiTheme="majorBidi" w:hAnsiTheme="majorBidi" w:cstheme="majorBidi"/>
          <w:sz w:val="24"/>
          <w:szCs w:val="24"/>
        </w:rPr>
        <w:t>Islam</w:t>
      </w:r>
      <w:r w:rsidR="00DA7959" w:rsidRPr="00B650C9">
        <w:rPr>
          <w:rFonts w:asciiTheme="majorBidi" w:hAnsiTheme="majorBidi" w:cstheme="majorBidi"/>
          <w:sz w:val="24"/>
          <w:szCs w:val="24"/>
        </w:rPr>
        <w:t xml:space="preserve">. </w:t>
      </w:r>
      <w:r w:rsidR="005908FA" w:rsidRPr="00B650C9">
        <w:rPr>
          <w:rFonts w:asciiTheme="majorBidi" w:hAnsiTheme="majorBidi" w:cstheme="majorBidi"/>
          <w:sz w:val="24"/>
          <w:szCs w:val="24"/>
        </w:rPr>
        <w:t xml:space="preserve">He addresses the fact that according to Islamic scripture, there are two kinds of people; the umma and the infidels. </w:t>
      </w:r>
      <w:r w:rsidR="00E40E91" w:rsidRPr="00B650C9">
        <w:rPr>
          <w:rFonts w:asciiTheme="majorBidi" w:hAnsiTheme="majorBidi" w:cstheme="majorBidi"/>
          <w:sz w:val="24"/>
          <w:szCs w:val="24"/>
        </w:rPr>
        <w:t>He delv</w:t>
      </w:r>
      <w:r w:rsidR="00343854" w:rsidRPr="00B650C9">
        <w:rPr>
          <w:rFonts w:asciiTheme="majorBidi" w:hAnsiTheme="majorBidi" w:cstheme="majorBidi"/>
          <w:sz w:val="24"/>
          <w:szCs w:val="24"/>
        </w:rPr>
        <w:t>es into different Islamic f</w:t>
      </w:r>
      <w:r w:rsidR="00E40E91" w:rsidRPr="00B650C9">
        <w:rPr>
          <w:rFonts w:asciiTheme="majorBidi" w:hAnsiTheme="majorBidi" w:cstheme="majorBidi"/>
          <w:sz w:val="24"/>
          <w:szCs w:val="24"/>
        </w:rPr>
        <w:t xml:space="preserve">actions, </w:t>
      </w:r>
      <w:r w:rsidR="00343854" w:rsidRPr="00B650C9">
        <w:rPr>
          <w:rFonts w:asciiTheme="majorBidi" w:hAnsiTheme="majorBidi" w:cstheme="majorBidi"/>
          <w:sz w:val="24"/>
          <w:szCs w:val="24"/>
        </w:rPr>
        <w:t>but does not completely get rid of “the Muslim” monolith that Lewis created</w:t>
      </w:r>
      <w:r w:rsidR="00E40E91" w:rsidRPr="00B650C9">
        <w:rPr>
          <w:rFonts w:asciiTheme="majorBidi" w:hAnsiTheme="majorBidi" w:cstheme="majorBidi"/>
          <w:sz w:val="24"/>
          <w:szCs w:val="24"/>
        </w:rPr>
        <w:t>. He speci</w:t>
      </w:r>
      <w:r w:rsidR="005908FA" w:rsidRPr="00B650C9">
        <w:rPr>
          <w:rFonts w:asciiTheme="majorBidi" w:hAnsiTheme="majorBidi" w:cstheme="majorBidi"/>
          <w:sz w:val="24"/>
          <w:szCs w:val="24"/>
        </w:rPr>
        <w:t xml:space="preserve">fically highlights the Salafi, who can be seen as Islamic fundamentalists. </w:t>
      </w:r>
    </w:p>
    <w:p w:rsidR="00DD044F" w:rsidRPr="00B650C9" w:rsidRDefault="000B0923" w:rsidP="0024498E">
      <w:pPr>
        <w:pStyle w:val="NoSpacing"/>
        <w:spacing w:line="480" w:lineRule="auto"/>
        <w:ind w:firstLine="720"/>
        <w:jc w:val="both"/>
        <w:rPr>
          <w:rFonts w:asciiTheme="majorBidi" w:hAnsiTheme="majorBidi" w:cstheme="majorBidi"/>
          <w:sz w:val="24"/>
          <w:szCs w:val="24"/>
        </w:rPr>
      </w:pPr>
      <w:r w:rsidRPr="00B650C9">
        <w:rPr>
          <w:rFonts w:asciiTheme="majorBidi" w:hAnsiTheme="majorBidi" w:cstheme="majorBidi"/>
          <w:sz w:val="24"/>
          <w:szCs w:val="24"/>
        </w:rPr>
        <w:t>Doran</w:t>
      </w:r>
      <w:r w:rsidR="005908FA" w:rsidRPr="00B650C9">
        <w:rPr>
          <w:rFonts w:asciiTheme="majorBidi" w:hAnsiTheme="majorBidi" w:cstheme="majorBidi"/>
          <w:sz w:val="24"/>
          <w:szCs w:val="24"/>
        </w:rPr>
        <w:t xml:space="preserve"> explains how the Salafi believe that they must emulate their forefathers and must recapture the polluted world in the name of Islam. </w:t>
      </w:r>
      <w:r w:rsidR="005E1F4D" w:rsidRPr="00B650C9">
        <w:rPr>
          <w:rFonts w:asciiTheme="majorBidi" w:hAnsiTheme="majorBidi" w:cstheme="majorBidi"/>
          <w:sz w:val="24"/>
          <w:szCs w:val="24"/>
        </w:rPr>
        <w:t>Doran points out that</w:t>
      </w:r>
      <w:r w:rsidR="007907D9" w:rsidRPr="00B650C9">
        <w:rPr>
          <w:rFonts w:asciiTheme="majorBidi" w:hAnsiTheme="majorBidi" w:cstheme="majorBidi"/>
          <w:sz w:val="24"/>
          <w:szCs w:val="24"/>
        </w:rPr>
        <w:t xml:space="preserve"> these groups are social movements and do not really have concrete political platforms or agendas. Their goal is to spread Islam and to use it against the infidels. Terrorist attacks are carried out to illicit negative (“shock and awe”) responses. In the United States, 9/11 instigated such a response. Terrorists want to then use this response to gain support and followers. </w:t>
      </w:r>
    </w:p>
    <w:p w:rsidR="00A20A46" w:rsidRPr="00B650C9" w:rsidRDefault="003420BC" w:rsidP="0024498E">
      <w:pPr>
        <w:pStyle w:val="NoSpacing"/>
        <w:spacing w:line="480" w:lineRule="auto"/>
        <w:ind w:firstLine="720"/>
        <w:jc w:val="both"/>
        <w:rPr>
          <w:rFonts w:asciiTheme="majorBidi" w:hAnsiTheme="majorBidi" w:cstheme="majorBidi"/>
          <w:sz w:val="24"/>
          <w:szCs w:val="24"/>
        </w:rPr>
      </w:pPr>
      <w:r w:rsidRPr="00B650C9">
        <w:rPr>
          <w:rFonts w:asciiTheme="majorBidi" w:hAnsiTheme="majorBidi" w:cstheme="majorBidi"/>
          <w:sz w:val="24"/>
          <w:szCs w:val="24"/>
        </w:rPr>
        <w:t>Lewis and Doran both assert how the conflict in the Middle East is largely internal.</w:t>
      </w:r>
      <w:r w:rsidR="00E244C5" w:rsidRPr="00B650C9">
        <w:rPr>
          <w:rFonts w:asciiTheme="majorBidi" w:hAnsiTheme="majorBidi" w:cstheme="majorBidi"/>
          <w:sz w:val="24"/>
          <w:szCs w:val="24"/>
        </w:rPr>
        <w:t xml:space="preserve"> The most interesting point of Doran’s piece is that both secularists and Islamists in the Middle East share a disdain for the United States. </w:t>
      </w:r>
      <w:r w:rsidR="00C43246" w:rsidRPr="00B650C9">
        <w:rPr>
          <w:rFonts w:asciiTheme="majorBidi" w:hAnsiTheme="majorBidi" w:cstheme="majorBidi"/>
          <w:sz w:val="24"/>
          <w:szCs w:val="24"/>
        </w:rPr>
        <w:t>Unlike Lewis, Doran recognizes politics as a major actor in the Middle East. He explains how religion and politics are intertwined and that they are mutually dependent on one another. He takes a more in-depth look at Sharia law and how it cannot coexist with secularism.</w:t>
      </w:r>
      <w:r w:rsidR="000B0923" w:rsidRPr="00B650C9">
        <w:rPr>
          <w:rFonts w:asciiTheme="majorBidi" w:hAnsiTheme="majorBidi" w:cstheme="majorBidi"/>
          <w:sz w:val="24"/>
          <w:szCs w:val="24"/>
        </w:rPr>
        <w:t xml:space="preserve"> None the less both secularists </w:t>
      </w:r>
      <w:r w:rsidR="000B0923" w:rsidRPr="00B650C9">
        <w:rPr>
          <w:rFonts w:asciiTheme="majorBidi" w:hAnsiTheme="majorBidi" w:cstheme="majorBidi"/>
          <w:i/>
          <w:iCs/>
          <w:sz w:val="24"/>
          <w:szCs w:val="24"/>
        </w:rPr>
        <w:t xml:space="preserve">and </w:t>
      </w:r>
      <w:r w:rsidR="000B0923" w:rsidRPr="00B650C9">
        <w:rPr>
          <w:rFonts w:asciiTheme="majorBidi" w:hAnsiTheme="majorBidi" w:cstheme="majorBidi"/>
          <w:sz w:val="24"/>
          <w:szCs w:val="24"/>
        </w:rPr>
        <w:t>Islamists resent the West</w:t>
      </w:r>
      <w:r w:rsidR="00900790" w:rsidRPr="00B650C9">
        <w:rPr>
          <w:rFonts w:asciiTheme="majorBidi" w:hAnsiTheme="majorBidi" w:cstheme="majorBidi"/>
          <w:sz w:val="24"/>
          <w:szCs w:val="24"/>
        </w:rPr>
        <w:t xml:space="preserve"> because this resentment unifies them.</w:t>
      </w:r>
    </w:p>
    <w:p w:rsidR="00E40E91" w:rsidRPr="00B650C9" w:rsidRDefault="009B0358" w:rsidP="008E7BB5">
      <w:pPr>
        <w:pStyle w:val="NoSpacing"/>
        <w:spacing w:line="480" w:lineRule="auto"/>
        <w:ind w:firstLine="720"/>
        <w:jc w:val="both"/>
        <w:rPr>
          <w:rFonts w:asciiTheme="majorBidi" w:hAnsiTheme="majorBidi" w:cstheme="majorBidi"/>
          <w:sz w:val="24"/>
          <w:szCs w:val="24"/>
        </w:rPr>
      </w:pPr>
      <w:r w:rsidRPr="00B650C9">
        <w:rPr>
          <w:rFonts w:asciiTheme="majorBidi" w:hAnsiTheme="majorBidi" w:cstheme="majorBidi"/>
          <w:sz w:val="24"/>
          <w:szCs w:val="24"/>
        </w:rPr>
        <w:t>Doran tenaciously assumes that democratization and American involvement in the Middle East</w:t>
      </w:r>
      <w:r w:rsidR="005E1F4D" w:rsidRPr="00B650C9">
        <w:rPr>
          <w:rFonts w:asciiTheme="majorBidi" w:hAnsiTheme="majorBidi" w:cstheme="majorBidi"/>
          <w:sz w:val="24"/>
          <w:szCs w:val="24"/>
        </w:rPr>
        <w:t xml:space="preserve"> will help them.</w:t>
      </w:r>
      <w:r w:rsidR="008C1507" w:rsidRPr="00B650C9">
        <w:rPr>
          <w:rFonts w:asciiTheme="majorBidi" w:hAnsiTheme="majorBidi" w:cstheme="majorBidi"/>
          <w:sz w:val="24"/>
          <w:szCs w:val="24"/>
        </w:rPr>
        <w:t xml:space="preserve"> Like Lewis, he acknowledges a problem in U.S. policy in the Middle East, but neither </w:t>
      </w:r>
      <w:r w:rsidR="005E1F4D" w:rsidRPr="00B650C9">
        <w:rPr>
          <w:rFonts w:asciiTheme="majorBidi" w:hAnsiTheme="majorBidi" w:cstheme="majorBidi"/>
          <w:sz w:val="24"/>
          <w:szCs w:val="24"/>
        </w:rPr>
        <w:t xml:space="preserve">of the two theorists </w:t>
      </w:r>
      <w:r w:rsidR="008C1507" w:rsidRPr="00B650C9">
        <w:rPr>
          <w:rFonts w:asciiTheme="majorBidi" w:hAnsiTheme="majorBidi" w:cstheme="majorBidi"/>
          <w:sz w:val="24"/>
          <w:szCs w:val="24"/>
        </w:rPr>
        <w:t>gets to the basis of the problem.</w:t>
      </w:r>
      <w:r w:rsidR="00316DCC" w:rsidRPr="00B650C9">
        <w:rPr>
          <w:rFonts w:asciiTheme="majorBidi" w:hAnsiTheme="majorBidi" w:cstheme="majorBidi"/>
          <w:sz w:val="24"/>
          <w:szCs w:val="24"/>
        </w:rPr>
        <w:t xml:space="preserve"> They are still not able to see how understanding the complex situation in the Middle East is not just based on Islam, history, and a simple comprehension of politics. Roy discusses this problem in his book.</w:t>
      </w:r>
    </w:p>
    <w:p w:rsidR="00536E9D" w:rsidRPr="00B650C9" w:rsidRDefault="00E40E91" w:rsidP="008E7BB5">
      <w:pPr>
        <w:pStyle w:val="NoSpacing"/>
        <w:spacing w:line="480" w:lineRule="auto"/>
        <w:ind w:firstLine="720"/>
        <w:jc w:val="both"/>
        <w:rPr>
          <w:rFonts w:asciiTheme="majorBidi" w:hAnsiTheme="majorBidi" w:cstheme="majorBidi"/>
          <w:sz w:val="24"/>
          <w:szCs w:val="24"/>
        </w:rPr>
      </w:pPr>
      <w:r w:rsidRPr="00B650C9">
        <w:rPr>
          <w:rFonts w:asciiTheme="majorBidi" w:hAnsiTheme="majorBidi" w:cstheme="majorBidi"/>
          <w:sz w:val="24"/>
          <w:szCs w:val="24"/>
        </w:rPr>
        <w:lastRenderedPageBreak/>
        <w:t>Contrary to both Lewis and Doran</w:t>
      </w:r>
      <w:r w:rsidR="0024498E" w:rsidRPr="00B650C9">
        <w:rPr>
          <w:rFonts w:asciiTheme="majorBidi" w:hAnsiTheme="majorBidi" w:cstheme="majorBidi"/>
          <w:sz w:val="24"/>
          <w:szCs w:val="24"/>
        </w:rPr>
        <w:t>, Roy addresses politics as the main actor in the chaos and conflict in the Middle East.</w:t>
      </w:r>
      <w:r w:rsidRPr="00B650C9">
        <w:rPr>
          <w:rFonts w:asciiTheme="majorBidi" w:hAnsiTheme="majorBidi" w:cstheme="majorBidi"/>
          <w:sz w:val="24"/>
          <w:szCs w:val="24"/>
        </w:rPr>
        <w:t xml:space="preserve"> </w:t>
      </w:r>
      <w:r w:rsidR="0024498E" w:rsidRPr="00B650C9">
        <w:rPr>
          <w:rFonts w:asciiTheme="majorBidi" w:hAnsiTheme="majorBidi" w:cstheme="majorBidi"/>
          <w:sz w:val="24"/>
          <w:szCs w:val="24"/>
        </w:rPr>
        <w:t>His</w:t>
      </w:r>
      <w:r w:rsidR="003420BC" w:rsidRPr="00B650C9">
        <w:rPr>
          <w:rFonts w:asciiTheme="majorBidi" w:hAnsiTheme="majorBidi" w:cstheme="majorBidi"/>
          <w:sz w:val="24"/>
          <w:szCs w:val="24"/>
        </w:rPr>
        <w:t xml:space="preserve"> piece agrees that the conflict is internal but also gives more </w:t>
      </w:r>
      <w:r w:rsidR="00B356C4" w:rsidRPr="00B650C9">
        <w:rPr>
          <w:rFonts w:asciiTheme="majorBidi" w:hAnsiTheme="majorBidi" w:cstheme="majorBidi"/>
          <w:sz w:val="24"/>
          <w:szCs w:val="24"/>
        </w:rPr>
        <w:t>regard</w:t>
      </w:r>
      <w:r w:rsidR="003420BC" w:rsidRPr="00B650C9">
        <w:rPr>
          <w:rFonts w:asciiTheme="majorBidi" w:hAnsiTheme="majorBidi" w:cstheme="majorBidi"/>
          <w:sz w:val="24"/>
          <w:szCs w:val="24"/>
        </w:rPr>
        <w:t xml:space="preserve"> to </w:t>
      </w:r>
      <w:r w:rsidR="004E00EA" w:rsidRPr="00B650C9">
        <w:rPr>
          <w:rFonts w:asciiTheme="majorBidi" w:hAnsiTheme="majorBidi" w:cstheme="majorBidi"/>
          <w:sz w:val="24"/>
          <w:szCs w:val="24"/>
        </w:rPr>
        <w:t xml:space="preserve">the effects of </w:t>
      </w:r>
      <w:r w:rsidR="003420BC" w:rsidRPr="00B650C9">
        <w:rPr>
          <w:rFonts w:asciiTheme="majorBidi" w:hAnsiTheme="majorBidi" w:cstheme="majorBidi"/>
          <w:sz w:val="24"/>
          <w:szCs w:val="24"/>
        </w:rPr>
        <w:t>American policy in the Middle East.</w:t>
      </w:r>
      <w:r w:rsidR="008E285B" w:rsidRPr="00B650C9">
        <w:rPr>
          <w:rFonts w:asciiTheme="majorBidi" w:hAnsiTheme="majorBidi" w:cstheme="majorBidi"/>
          <w:sz w:val="24"/>
          <w:szCs w:val="24"/>
        </w:rPr>
        <w:t xml:space="preserve"> </w:t>
      </w:r>
      <w:r w:rsidR="00660858" w:rsidRPr="00B650C9">
        <w:rPr>
          <w:rFonts w:asciiTheme="majorBidi" w:hAnsiTheme="majorBidi" w:cstheme="majorBidi"/>
          <w:i/>
          <w:iCs/>
          <w:sz w:val="24"/>
          <w:szCs w:val="24"/>
        </w:rPr>
        <w:t xml:space="preserve">“Political Chaos in the Middle East” </w:t>
      </w:r>
      <w:r w:rsidR="00660858" w:rsidRPr="00B650C9">
        <w:rPr>
          <w:rFonts w:asciiTheme="majorBidi" w:hAnsiTheme="majorBidi" w:cstheme="majorBidi"/>
          <w:sz w:val="24"/>
          <w:szCs w:val="24"/>
        </w:rPr>
        <w:t xml:space="preserve">was written post 9/11 and during the </w:t>
      </w:r>
      <w:r w:rsidR="008B34A8" w:rsidRPr="00B650C9">
        <w:rPr>
          <w:rFonts w:asciiTheme="majorBidi" w:hAnsiTheme="majorBidi" w:cstheme="majorBidi"/>
          <w:sz w:val="24"/>
          <w:szCs w:val="24"/>
        </w:rPr>
        <w:t xml:space="preserve">ongoing </w:t>
      </w:r>
      <w:r w:rsidR="00660858" w:rsidRPr="00B650C9">
        <w:rPr>
          <w:rFonts w:asciiTheme="majorBidi" w:hAnsiTheme="majorBidi" w:cstheme="majorBidi"/>
          <w:sz w:val="24"/>
          <w:szCs w:val="24"/>
        </w:rPr>
        <w:t xml:space="preserve">War in Iraq. </w:t>
      </w:r>
      <w:r w:rsidR="006F2CF5" w:rsidRPr="00B650C9">
        <w:rPr>
          <w:rFonts w:asciiTheme="majorBidi" w:hAnsiTheme="majorBidi" w:cstheme="majorBidi"/>
          <w:sz w:val="24"/>
          <w:szCs w:val="24"/>
        </w:rPr>
        <w:t xml:space="preserve">Roy’s book has two parts; the first delves into the internal conflicts and the second explains how American policy disregarded the true internal conflicts and worsened the situation. </w:t>
      </w:r>
      <w:r w:rsidR="00551312" w:rsidRPr="00B650C9">
        <w:rPr>
          <w:rFonts w:asciiTheme="majorBidi" w:hAnsiTheme="majorBidi" w:cstheme="majorBidi"/>
          <w:sz w:val="24"/>
          <w:szCs w:val="24"/>
        </w:rPr>
        <w:t xml:space="preserve">This exacerbation </w:t>
      </w:r>
      <w:r w:rsidR="00551312" w:rsidRPr="00B650C9">
        <w:rPr>
          <w:rFonts w:asciiTheme="majorBidi" w:hAnsiTheme="majorBidi" w:cstheme="majorBidi"/>
          <w:i/>
          <w:iCs/>
          <w:sz w:val="24"/>
          <w:szCs w:val="24"/>
        </w:rPr>
        <w:t>seems</w:t>
      </w:r>
      <w:r w:rsidR="00551312" w:rsidRPr="00B650C9">
        <w:rPr>
          <w:rFonts w:asciiTheme="majorBidi" w:hAnsiTheme="majorBidi" w:cstheme="majorBidi"/>
          <w:sz w:val="24"/>
          <w:szCs w:val="24"/>
        </w:rPr>
        <w:t xml:space="preserve"> t</w:t>
      </w:r>
      <w:r w:rsidR="002B6D03" w:rsidRPr="00B650C9">
        <w:rPr>
          <w:rFonts w:asciiTheme="majorBidi" w:hAnsiTheme="majorBidi" w:cstheme="majorBidi"/>
          <w:sz w:val="24"/>
          <w:szCs w:val="24"/>
        </w:rPr>
        <w:t>o have brought out a rage in the Muslim community.</w:t>
      </w:r>
      <w:r w:rsidR="00551312" w:rsidRPr="00B650C9">
        <w:rPr>
          <w:rFonts w:asciiTheme="majorBidi" w:hAnsiTheme="majorBidi" w:cstheme="majorBidi"/>
          <w:sz w:val="24"/>
          <w:szCs w:val="24"/>
        </w:rPr>
        <w:t xml:space="preserve"> However, Roy asserts that this “Muslim anger” is just the appearance of the international conflict</w:t>
      </w:r>
      <w:r w:rsidR="002B6D03" w:rsidRPr="00B650C9">
        <w:rPr>
          <w:rFonts w:asciiTheme="majorBidi" w:hAnsiTheme="majorBidi" w:cstheme="majorBidi"/>
          <w:sz w:val="24"/>
          <w:szCs w:val="24"/>
        </w:rPr>
        <w:t xml:space="preserve"> and that the actual conflict is much deeper than that</w:t>
      </w:r>
      <w:r w:rsidR="00551312" w:rsidRPr="00B650C9">
        <w:rPr>
          <w:rFonts w:asciiTheme="majorBidi" w:hAnsiTheme="majorBidi" w:cstheme="majorBidi"/>
          <w:sz w:val="24"/>
          <w:szCs w:val="24"/>
        </w:rPr>
        <w:t>.</w:t>
      </w:r>
      <w:r w:rsidR="00F9428F" w:rsidRPr="00B650C9">
        <w:rPr>
          <w:rFonts w:asciiTheme="majorBidi" w:hAnsiTheme="majorBidi" w:cstheme="majorBidi"/>
          <w:sz w:val="24"/>
          <w:szCs w:val="24"/>
        </w:rPr>
        <w:t xml:space="preserve"> </w:t>
      </w:r>
    </w:p>
    <w:p w:rsidR="0024498E" w:rsidRPr="00B650C9" w:rsidRDefault="008B34A8" w:rsidP="008E7BB5">
      <w:pPr>
        <w:pStyle w:val="NoSpacing"/>
        <w:spacing w:line="480" w:lineRule="auto"/>
        <w:ind w:firstLine="720"/>
        <w:jc w:val="both"/>
        <w:rPr>
          <w:rFonts w:asciiTheme="majorBidi" w:hAnsiTheme="majorBidi" w:cstheme="majorBidi"/>
          <w:sz w:val="24"/>
          <w:szCs w:val="24"/>
        </w:rPr>
      </w:pPr>
      <w:r w:rsidRPr="00B650C9">
        <w:rPr>
          <w:rFonts w:asciiTheme="majorBidi" w:hAnsiTheme="majorBidi" w:cstheme="majorBidi"/>
          <w:sz w:val="24"/>
          <w:szCs w:val="24"/>
        </w:rPr>
        <w:t xml:space="preserve">He says that there is no collective “Muslim community” that hates the West. Instead there are different factions within the Middle East that, for different </w:t>
      </w:r>
      <w:r w:rsidR="007B5EEA" w:rsidRPr="00B650C9">
        <w:rPr>
          <w:rFonts w:asciiTheme="majorBidi" w:hAnsiTheme="majorBidi" w:cstheme="majorBidi"/>
          <w:i/>
          <w:iCs/>
          <w:sz w:val="24"/>
          <w:szCs w:val="24"/>
        </w:rPr>
        <w:t xml:space="preserve">political </w:t>
      </w:r>
      <w:r w:rsidRPr="00B650C9">
        <w:rPr>
          <w:rFonts w:asciiTheme="majorBidi" w:hAnsiTheme="majorBidi" w:cstheme="majorBidi"/>
          <w:sz w:val="24"/>
          <w:szCs w:val="24"/>
        </w:rPr>
        <w:t>reasons, ally with West</w:t>
      </w:r>
      <w:r w:rsidR="007E73BA" w:rsidRPr="00B650C9">
        <w:rPr>
          <w:rFonts w:asciiTheme="majorBidi" w:hAnsiTheme="majorBidi" w:cstheme="majorBidi"/>
          <w:sz w:val="24"/>
          <w:szCs w:val="24"/>
        </w:rPr>
        <w:t>ern nations or make enemies of</w:t>
      </w:r>
      <w:r w:rsidRPr="00B650C9">
        <w:rPr>
          <w:rFonts w:asciiTheme="majorBidi" w:hAnsiTheme="majorBidi" w:cstheme="majorBidi"/>
          <w:sz w:val="24"/>
          <w:szCs w:val="24"/>
        </w:rPr>
        <w:t xml:space="preserve"> them. </w:t>
      </w:r>
      <w:r w:rsidR="00FE6A09" w:rsidRPr="00B650C9">
        <w:rPr>
          <w:rFonts w:asciiTheme="majorBidi" w:hAnsiTheme="majorBidi" w:cstheme="majorBidi"/>
          <w:sz w:val="24"/>
          <w:szCs w:val="24"/>
        </w:rPr>
        <w:t>Furthermore</w:t>
      </w:r>
      <w:r w:rsidR="0024498E" w:rsidRPr="00B650C9">
        <w:rPr>
          <w:rFonts w:asciiTheme="majorBidi" w:hAnsiTheme="majorBidi" w:cstheme="majorBidi"/>
          <w:sz w:val="24"/>
          <w:szCs w:val="24"/>
        </w:rPr>
        <w:t xml:space="preserve">, the different Muslim factions are also fighting with each other. </w:t>
      </w:r>
      <w:r w:rsidR="003C04DE" w:rsidRPr="00B650C9">
        <w:rPr>
          <w:rFonts w:asciiTheme="majorBidi" w:hAnsiTheme="majorBidi" w:cstheme="majorBidi"/>
          <w:sz w:val="24"/>
          <w:szCs w:val="24"/>
        </w:rPr>
        <w:t>In this way, Roy discounts Lewis’ theory of “the Muslim”.</w:t>
      </w:r>
      <w:r w:rsidR="00E12BD3" w:rsidRPr="00B650C9">
        <w:rPr>
          <w:rFonts w:asciiTheme="majorBidi" w:hAnsiTheme="majorBidi" w:cstheme="majorBidi"/>
          <w:sz w:val="24"/>
          <w:szCs w:val="24"/>
        </w:rPr>
        <w:t xml:space="preserve"> </w:t>
      </w:r>
    </w:p>
    <w:p w:rsidR="006043E9" w:rsidRPr="00B650C9" w:rsidRDefault="00E12BD3" w:rsidP="008E7BB5">
      <w:pPr>
        <w:pStyle w:val="NoSpacing"/>
        <w:spacing w:line="480" w:lineRule="auto"/>
        <w:ind w:firstLine="720"/>
        <w:jc w:val="both"/>
        <w:rPr>
          <w:rFonts w:asciiTheme="majorBidi" w:hAnsiTheme="majorBidi" w:cstheme="majorBidi"/>
          <w:sz w:val="24"/>
          <w:szCs w:val="24"/>
        </w:rPr>
      </w:pPr>
      <w:r w:rsidRPr="00B650C9">
        <w:rPr>
          <w:rFonts w:asciiTheme="majorBidi" w:hAnsiTheme="majorBidi" w:cstheme="majorBidi"/>
          <w:sz w:val="24"/>
          <w:szCs w:val="24"/>
        </w:rPr>
        <w:t>In contrast to Doran, Roy explains how Sha</w:t>
      </w:r>
      <w:r w:rsidR="003C4FF9" w:rsidRPr="00B650C9">
        <w:rPr>
          <w:rFonts w:asciiTheme="majorBidi" w:hAnsiTheme="majorBidi" w:cstheme="majorBidi"/>
          <w:sz w:val="24"/>
          <w:szCs w:val="24"/>
        </w:rPr>
        <w:t xml:space="preserve">ria </w:t>
      </w:r>
      <w:r w:rsidR="00C67203" w:rsidRPr="00B650C9">
        <w:rPr>
          <w:rFonts w:asciiTheme="majorBidi" w:hAnsiTheme="majorBidi" w:cstheme="majorBidi"/>
          <w:sz w:val="24"/>
          <w:szCs w:val="24"/>
        </w:rPr>
        <w:t xml:space="preserve">law </w:t>
      </w:r>
      <w:r w:rsidR="003C4FF9" w:rsidRPr="00B650C9">
        <w:rPr>
          <w:rFonts w:asciiTheme="majorBidi" w:hAnsiTheme="majorBidi" w:cstheme="majorBidi"/>
          <w:sz w:val="24"/>
          <w:szCs w:val="24"/>
        </w:rPr>
        <w:t>is applied</w:t>
      </w:r>
      <w:r w:rsidRPr="00B650C9">
        <w:rPr>
          <w:rFonts w:asciiTheme="majorBidi" w:hAnsiTheme="majorBidi" w:cstheme="majorBidi"/>
          <w:sz w:val="24"/>
          <w:szCs w:val="24"/>
        </w:rPr>
        <w:t xml:space="preserve"> differently </w:t>
      </w:r>
      <w:r w:rsidR="00374494" w:rsidRPr="00B650C9">
        <w:rPr>
          <w:rFonts w:asciiTheme="majorBidi" w:hAnsiTheme="majorBidi" w:cstheme="majorBidi"/>
          <w:sz w:val="24"/>
          <w:szCs w:val="24"/>
        </w:rPr>
        <w:t>depending on who is interpreting it</w:t>
      </w:r>
      <w:r w:rsidR="003C4FF9" w:rsidRPr="00B650C9">
        <w:rPr>
          <w:rFonts w:asciiTheme="majorBidi" w:hAnsiTheme="majorBidi" w:cstheme="majorBidi"/>
          <w:sz w:val="24"/>
          <w:szCs w:val="24"/>
        </w:rPr>
        <w:t>.</w:t>
      </w:r>
      <w:r w:rsidR="003C04DE" w:rsidRPr="00B650C9">
        <w:rPr>
          <w:rFonts w:asciiTheme="majorBidi" w:hAnsiTheme="majorBidi" w:cstheme="majorBidi"/>
          <w:sz w:val="24"/>
          <w:szCs w:val="24"/>
        </w:rPr>
        <w:t xml:space="preserve"> </w:t>
      </w:r>
      <w:r w:rsidR="00C3337D" w:rsidRPr="00B650C9">
        <w:rPr>
          <w:rFonts w:asciiTheme="majorBidi" w:hAnsiTheme="majorBidi" w:cstheme="majorBidi"/>
          <w:sz w:val="24"/>
          <w:szCs w:val="24"/>
        </w:rPr>
        <w:t>It can be applied narrowly to the family and in the personal sphere of morality or it can be selectively applied in the political sphere to maintain power. All the political factions and g</w:t>
      </w:r>
      <w:r w:rsidR="00FE6A09" w:rsidRPr="00B650C9">
        <w:rPr>
          <w:rFonts w:asciiTheme="majorBidi" w:hAnsiTheme="majorBidi" w:cstheme="majorBidi"/>
          <w:sz w:val="24"/>
          <w:szCs w:val="24"/>
        </w:rPr>
        <w:t>roups that exist in the Middle E</w:t>
      </w:r>
      <w:r w:rsidR="00C3337D" w:rsidRPr="00B650C9">
        <w:rPr>
          <w:rFonts w:asciiTheme="majorBidi" w:hAnsiTheme="majorBidi" w:cstheme="majorBidi"/>
          <w:sz w:val="24"/>
          <w:szCs w:val="24"/>
        </w:rPr>
        <w:t>ast attempt to be geostrategical but stay local.</w:t>
      </w:r>
      <w:r w:rsidR="00FE6A09" w:rsidRPr="00B650C9">
        <w:rPr>
          <w:rFonts w:asciiTheme="majorBidi" w:hAnsiTheme="majorBidi" w:cstheme="majorBidi"/>
          <w:sz w:val="24"/>
          <w:szCs w:val="24"/>
        </w:rPr>
        <w:t xml:space="preserve"> </w:t>
      </w:r>
      <w:r w:rsidR="005B5380" w:rsidRPr="00B650C9">
        <w:rPr>
          <w:rFonts w:asciiTheme="majorBidi" w:hAnsiTheme="majorBidi" w:cstheme="majorBidi"/>
          <w:sz w:val="24"/>
          <w:szCs w:val="24"/>
        </w:rPr>
        <w:t>Roy asserts that if</w:t>
      </w:r>
      <w:r w:rsidR="00F9428F" w:rsidRPr="00B650C9">
        <w:rPr>
          <w:rFonts w:asciiTheme="majorBidi" w:hAnsiTheme="majorBidi" w:cstheme="majorBidi"/>
          <w:sz w:val="24"/>
          <w:szCs w:val="24"/>
        </w:rPr>
        <w:t xml:space="preserve"> socio-cultural actors are the main actors in the Middle East than the neoconservative agenda would have worked. On the contrary, it failed because there is no legitimacy or sincerity in democracy according the Middle Eastern people. From their perspective democratic institutions are unreliable and unaccountable because that is what they see from the American occupation in Iraq. </w:t>
      </w:r>
      <w:r w:rsidR="00517641" w:rsidRPr="00B650C9">
        <w:rPr>
          <w:rFonts w:asciiTheme="majorBidi" w:hAnsiTheme="majorBidi" w:cstheme="majorBidi"/>
          <w:sz w:val="24"/>
          <w:szCs w:val="24"/>
        </w:rPr>
        <w:t xml:space="preserve">Roy </w:t>
      </w:r>
      <w:r w:rsidR="005B5380" w:rsidRPr="00B650C9">
        <w:rPr>
          <w:rFonts w:asciiTheme="majorBidi" w:hAnsiTheme="majorBidi" w:cstheme="majorBidi"/>
          <w:sz w:val="24"/>
          <w:szCs w:val="24"/>
        </w:rPr>
        <w:t>denies the neoconservatives any redemption</w:t>
      </w:r>
      <w:r w:rsidR="00517641" w:rsidRPr="00B650C9">
        <w:rPr>
          <w:rFonts w:asciiTheme="majorBidi" w:hAnsiTheme="majorBidi" w:cstheme="majorBidi"/>
          <w:sz w:val="24"/>
          <w:szCs w:val="24"/>
        </w:rPr>
        <w:t>. He exposes the</w:t>
      </w:r>
      <w:r w:rsidR="005B5380" w:rsidRPr="00B650C9">
        <w:rPr>
          <w:rFonts w:asciiTheme="majorBidi" w:hAnsiTheme="majorBidi" w:cstheme="majorBidi"/>
          <w:sz w:val="24"/>
          <w:szCs w:val="24"/>
        </w:rPr>
        <w:t xml:space="preserve"> ideas of promoting democracy</w:t>
      </w:r>
      <w:r w:rsidR="00517641" w:rsidRPr="00B650C9">
        <w:rPr>
          <w:rFonts w:asciiTheme="majorBidi" w:hAnsiTheme="majorBidi" w:cstheme="majorBidi"/>
          <w:sz w:val="24"/>
          <w:szCs w:val="24"/>
        </w:rPr>
        <w:t xml:space="preserve"> as </w:t>
      </w:r>
      <w:r w:rsidR="005B5380" w:rsidRPr="00B650C9">
        <w:rPr>
          <w:rFonts w:asciiTheme="majorBidi" w:hAnsiTheme="majorBidi" w:cstheme="majorBidi"/>
          <w:sz w:val="24"/>
          <w:szCs w:val="24"/>
        </w:rPr>
        <w:t xml:space="preserve">a </w:t>
      </w:r>
      <w:r w:rsidR="00517641" w:rsidRPr="00B650C9">
        <w:rPr>
          <w:rFonts w:asciiTheme="majorBidi" w:hAnsiTheme="majorBidi" w:cstheme="majorBidi"/>
          <w:sz w:val="24"/>
          <w:szCs w:val="24"/>
        </w:rPr>
        <w:t>false impr</w:t>
      </w:r>
      <w:r w:rsidR="005B5380" w:rsidRPr="00B650C9">
        <w:rPr>
          <w:rFonts w:asciiTheme="majorBidi" w:hAnsiTheme="majorBidi" w:cstheme="majorBidi"/>
          <w:sz w:val="24"/>
          <w:szCs w:val="24"/>
        </w:rPr>
        <w:t>ession</w:t>
      </w:r>
      <w:r w:rsidR="00FE6A09" w:rsidRPr="00B650C9">
        <w:rPr>
          <w:rFonts w:asciiTheme="majorBidi" w:hAnsiTheme="majorBidi" w:cstheme="majorBidi"/>
          <w:sz w:val="24"/>
          <w:szCs w:val="24"/>
        </w:rPr>
        <w:t xml:space="preserve"> as well</w:t>
      </w:r>
      <w:r w:rsidR="00517641" w:rsidRPr="00B650C9">
        <w:rPr>
          <w:rFonts w:asciiTheme="majorBidi" w:hAnsiTheme="majorBidi" w:cstheme="majorBidi"/>
          <w:sz w:val="24"/>
          <w:szCs w:val="24"/>
        </w:rPr>
        <w:t xml:space="preserve">. </w:t>
      </w:r>
    </w:p>
    <w:p w:rsidR="00232E14" w:rsidRPr="00B650C9" w:rsidRDefault="008E285B" w:rsidP="008E7BB5">
      <w:pPr>
        <w:pStyle w:val="NoSpacing"/>
        <w:spacing w:line="480" w:lineRule="auto"/>
        <w:ind w:firstLine="720"/>
        <w:jc w:val="both"/>
        <w:rPr>
          <w:rFonts w:asciiTheme="majorBidi" w:hAnsiTheme="majorBidi" w:cstheme="majorBidi"/>
          <w:sz w:val="24"/>
          <w:szCs w:val="24"/>
        </w:rPr>
      </w:pPr>
      <w:r w:rsidRPr="00B650C9">
        <w:rPr>
          <w:rFonts w:asciiTheme="majorBidi" w:hAnsiTheme="majorBidi" w:cstheme="majorBidi"/>
          <w:sz w:val="24"/>
          <w:szCs w:val="24"/>
        </w:rPr>
        <w:lastRenderedPageBreak/>
        <w:t>Unfortunately, Roy onl</w:t>
      </w:r>
      <w:r w:rsidR="00F9428F" w:rsidRPr="00B650C9">
        <w:rPr>
          <w:rFonts w:asciiTheme="majorBidi" w:hAnsiTheme="majorBidi" w:cstheme="majorBidi"/>
          <w:sz w:val="24"/>
          <w:szCs w:val="24"/>
        </w:rPr>
        <w:t>y emphasizes</w:t>
      </w:r>
      <w:r w:rsidRPr="00B650C9">
        <w:rPr>
          <w:rFonts w:asciiTheme="majorBidi" w:hAnsiTheme="majorBidi" w:cstheme="majorBidi"/>
          <w:sz w:val="24"/>
          <w:szCs w:val="24"/>
        </w:rPr>
        <w:t xml:space="preserve"> </w:t>
      </w:r>
      <w:r w:rsidR="00FE6A09" w:rsidRPr="00B650C9">
        <w:rPr>
          <w:rFonts w:asciiTheme="majorBidi" w:hAnsiTheme="majorBidi" w:cstheme="majorBidi"/>
          <w:sz w:val="24"/>
          <w:szCs w:val="24"/>
        </w:rPr>
        <w:t xml:space="preserve">the problems that the neoconservatives in the Bush Administration have made worse </w:t>
      </w:r>
      <w:r w:rsidRPr="00B650C9">
        <w:rPr>
          <w:rFonts w:asciiTheme="majorBidi" w:hAnsiTheme="majorBidi" w:cstheme="majorBidi"/>
          <w:sz w:val="24"/>
          <w:szCs w:val="24"/>
        </w:rPr>
        <w:t xml:space="preserve">and does not give any </w:t>
      </w:r>
      <w:r w:rsidR="00FE6A09" w:rsidRPr="00B650C9">
        <w:rPr>
          <w:rFonts w:asciiTheme="majorBidi" w:hAnsiTheme="majorBidi" w:cstheme="majorBidi"/>
          <w:sz w:val="24"/>
          <w:szCs w:val="24"/>
        </w:rPr>
        <w:t xml:space="preserve">possible solutions. </w:t>
      </w:r>
      <w:r w:rsidRPr="00B650C9">
        <w:rPr>
          <w:rFonts w:asciiTheme="majorBidi" w:hAnsiTheme="majorBidi" w:cstheme="majorBidi"/>
          <w:sz w:val="24"/>
          <w:szCs w:val="24"/>
        </w:rPr>
        <w:t xml:space="preserve"> </w:t>
      </w:r>
      <w:r w:rsidR="004237FB" w:rsidRPr="00B650C9">
        <w:rPr>
          <w:rFonts w:asciiTheme="majorBidi" w:hAnsiTheme="majorBidi" w:cstheme="majorBidi"/>
          <w:sz w:val="24"/>
          <w:szCs w:val="24"/>
        </w:rPr>
        <w:t>The Bush Administration, he says, miscalculate and misinterpreted the true conflicts in the Middle East and exacerbated what was already a volatile region.</w:t>
      </w:r>
    </w:p>
    <w:p w:rsidR="00B650C9" w:rsidRPr="00B650C9" w:rsidRDefault="00B650C9" w:rsidP="00110473">
      <w:pPr>
        <w:pStyle w:val="NoSpacing"/>
        <w:spacing w:line="480" w:lineRule="auto"/>
        <w:ind w:firstLine="720"/>
        <w:jc w:val="both"/>
        <w:rPr>
          <w:rFonts w:asciiTheme="majorBidi" w:hAnsiTheme="majorBidi" w:cstheme="majorBidi"/>
          <w:sz w:val="24"/>
          <w:szCs w:val="24"/>
        </w:rPr>
      </w:pPr>
    </w:p>
    <w:p w:rsidR="00A602F4" w:rsidRDefault="00890C05" w:rsidP="00110473">
      <w:pPr>
        <w:pStyle w:val="NoSpacing"/>
        <w:spacing w:line="480" w:lineRule="auto"/>
        <w:ind w:firstLine="720"/>
        <w:jc w:val="both"/>
        <w:rPr>
          <w:rFonts w:asciiTheme="majorBidi" w:hAnsiTheme="majorBidi" w:cstheme="majorBidi"/>
          <w:sz w:val="24"/>
          <w:szCs w:val="24"/>
        </w:rPr>
      </w:pPr>
      <w:r w:rsidRPr="00B650C9">
        <w:rPr>
          <w:rFonts w:asciiTheme="majorBidi" w:hAnsiTheme="majorBidi" w:cstheme="majorBidi"/>
          <w:sz w:val="24"/>
          <w:szCs w:val="24"/>
        </w:rPr>
        <w:t xml:space="preserve">If American policy reflected a better understanding of </w:t>
      </w:r>
      <w:r w:rsidR="00D437A5" w:rsidRPr="00B650C9">
        <w:rPr>
          <w:rFonts w:asciiTheme="majorBidi" w:hAnsiTheme="majorBidi" w:cstheme="majorBidi"/>
          <w:sz w:val="24"/>
          <w:szCs w:val="24"/>
        </w:rPr>
        <w:t>the</w:t>
      </w:r>
      <w:r w:rsidR="00D63D52" w:rsidRPr="00B650C9">
        <w:rPr>
          <w:rFonts w:asciiTheme="majorBidi" w:hAnsiTheme="majorBidi" w:cstheme="majorBidi"/>
          <w:sz w:val="24"/>
          <w:szCs w:val="24"/>
        </w:rPr>
        <w:t xml:space="preserve"> Middle Eastern situation, perhaps the United States would be able to ease the </w:t>
      </w:r>
      <w:r w:rsidR="00114306" w:rsidRPr="00B650C9">
        <w:rPr>
          <w:rFonts w:asciiTheme="majorBidi" w:hAnsiTheme="majorBidi" w:cstheme="majorBidi"/>
          <w:sz w:val="24"/>
          <w:szCs w:val="24"/>
        </w:rPr>
        <w:t xml:space="preserve">regional </w:t>
      </w:r>
      <w:r w:rsidR="00D63D52" w:rsidRPr="00B650C9">
        <w:rPr>
          <w:rFonts w:asciiTheme="majorBidi" w:hAnsiTheme="majorBidi" w:cstheme="majorBidi"/>
          <w:sz w:val="24"/>
          <w:szCs w:val="24"/>
        </w:rPr>
        <w:t>conflicts</w:t>
      </w:r>
      <w:r w:rsidRPr="00B650C9">
        <w:rPr>
          <w:rFonts w:asciiTheme="majorBidi" w:hAnsiTheme="majorBidi" w:cstheme="majorBidi"/>
          <w:sz w:val="24"/>
          <w:szCs w:val="24"/>
        </w:rPr>
        <w:t xml:space="preserve">. </w:t>
      </w:r>
      <w:r w:rsidR="00B650C9">
        <w:rPr>
          <w:rFonts w:asciiTheme="majorBidi" w:hAnsiTheme="majorBidi" w:cstheme="majorBidi"/>
          <w:sz w:val="24"/>
          <w:szCs w:val="24"/>
        </w:rPr>
        <w:t xml:space="preserve">The three authors that were described in this essay all saw that there was a disconnection between the Middle East and American foreign policy. </w:t>
      </w:r>
      <w:r w:rsidR="00785D62">
        <w:rPr>
          <w:rFonts w:asciiTheme="majorBidi" w:hAnsiTheme="majorBidi" w:cstheme="majorBidi"/>
          <w:sz w:val="24"/>
          <w:szCs w:val="24"/>
        </w:rPr>
        <w:t xml:space="preserve">To solve this problem </w:t>
      </w:r>
      <w:r w:rsidR="00A602F4">
        <w:rPr>
          <w:rFonts w:asciiTheme="majorBidi" w:hAnsiTheme="majorBidi" w:cstheme="majorBidi"/>
          <w:sz w:val="24"/>
          <w:szCs w:val="24"/>
        </w:rPr>
        <w:t xml:space="preserve">the American government </w:t>
      </w:r>
      <w:r w:rsidR="00D63D52" w:rsidRPr="00B650C9">
        <w:rPr>
          <w:rFonts w:asciiTheme="majorBidi" w:hAnsiTheme="majorBidi" w:cstheme="majorBidi"/>
          <w:sz w:val="24"/>
          <w:szCs w:val="24"/>
        </w:rPr>
        <w:t>wou</w:t>
      </w:r>
      <w:r w:rsidR="00785D62">
        <w:rPr>
          <w:rFonts w:asciiTheme="majorBidi" w:hAnsiTheme="majorBidi" w:cstheme="majorBidi"/>
          <w:sz w:val="24"/>
          <w:szCs w:val="24"/>
        </w:rPr>
        <w:t xml:space="preserve">ld </w:t>
      </w:r>
      <w:r w:rsidR="00A602F4">
        <w:rPr>
          <w:rFonts w:asciiTheme="majorBidi" w:hAnsiTheme="majorBidi" w:cstheme="majorBidi"/>
          <w:sz w:val="24"/>
          <w:szCs w:val="24"/>
        </w:rPr>
        <w:t>need</w:t>
      </w:r>
      <w:r w:rsidR="00785D62">
        <w:rPr>
          <w:rFonts w:asciiTheme="majorBidi" w:hAnsiTheme="majorBidi" w:cstheme="majorBidi"/>
          <w:sz w:val="24"/>
          <w:szCs w:val="24"/>
        </w:rPr>
        <w:t xml:space="preserve"> </w:t>
      </w:r>
      <w:r w:rsidR="00A602F4">
        <w:rPr>
          <w:rFonts w:asciiTheme="majorBidi" w:hAnsiTheme="majorBidi" w:cstheme="majorBidi"/>
          <w:sz w:val="24"/>
          <w:szCs w:val="24"/>
        </w:rPr>
        <w:t xml:space="preserve">to sponsor </w:t>
      </w:r>
      <w:r w:rsidR="00785D62">
        <w:rPr>
          <w:rFonts w:asciiTheme="majorBidi" w:hAnsiTheme="majorBidi" w:cstheme="majorBidi"/>
          <w:sz w:val="24"/>
          <w:szCs w:val="24"/>
        </w:rPr>
        <w:t xml:space="preserve">hands-on, in-depth research in the Middle East. This research would have to be </w:t>
      </w:r>
      <w:r w:rsidR="00D63D52" w:rsidRPr="00B650C9">
        <w:rPr>
          <w:rFonts w:asciiTheme="majorBidi" w:hAnsiTheme="majorBidi" w:cstheme="majorBidi"/>
          <w:sz w:val="24"/>
          <w:szCs w:val="24"/>
        </w:rPr>
        <w:t>in many fields including history, political science, economics, and even anthropology.</w:t>
      </w:r>
      <w:r w:rsidR="00613504" w:rsidRPr="00B650C9">
        <w:rPr>
          <w:rFonts w:asciiTheme="majorBidi" w:hAnsiTheme="majorBidi" w:cstheme="majorBidi"/>
          <w:sz w:val="24"/>
          <w:szCs w:val="24"/>
        </w:rPr>
        <w:t xml:space="preserve"> </w:t>
      </w:r>
      <w:r w:rsidR="00A602F4">
        <w:rPr>
          <w:rFonts w:asciiTheme="majorBidi" w:hAnsiTheme="majorBidi" w:cstheme="majorBidi"/>
          <w:sz w:val="24"/>
          <w:szCs w:val="24"/>
        </w:rPr>
        <w:t>Then they would have to take this research into consideration before making policy.</w:t>
      </w:r>
    </w:p>
    <w:p w:rsidR="007A3967" w:rsidRPr="00B650C9" w:rsidRDefault="00D05396" w:rsidP="00110473">
      <w:pPr>
        <w:pStyle w:val="NoSpacing"/>
        <w:spacing w:line="480" w:lineRule="auto"/>
        <w:ind w:firstLine="720"/>
        <w:jc w:val="both"/>
        <w:rPr>
          <w:rFonts w:asciiTheme="majorBidi" w:hAnsiTheme="majorBidi" w:cstheme="majorBidi"/>
          <w:sz w:val="24"/>
          <w:szCs w:val="24"/>
        </w:rPr>
      </w:pPr>
      <w:r w:rsidRPr="00B650C9">
        <w:rPr>
          <w:rFonts w:asciiTheme="majorBidi" w:hAnsiTheme="majorBidi" w:cstheme="majorBidi"/>
          <w:sz w:val="24"/>
          <w:szCs w:val="24"/>
        </w:rPr>
        <w:t xml:space="preserve">In terms of development, perhaps American intervention is hindering internal progress. This progress may not look like development in the eyes of America, but it would probably </w:t>
      </w:r>
      <w:r w:rsidR="00F4355F">
        <w:rPr>
          <w:rFonts w:asciiTheme="majorBidi" w:hAnsiTheme="majorBidi" w:cstheme="majorBidi"/>
          <w:sz w:val="24"/>
          <w:szCs w:val="24"/>
        </w:rPr>
        <w:t xml:space="preserve">take into </w:t>
      </w:r>
      <w:r w:rsidRPr="00B650C9">
        <w:rPr>
          <w:rFonts w:asciiTheme="majorBidi" w:hAnsiTheme="majorBidi" w:cstheme="majorBidi"/>
          <w:sz w:val="24"/>
          <w:szCs w:val="24"/>
        </w:rPr>
        <w:t>consider</w:t>
      </w:r>
      <w:r w:rsidR="00F4355F">
        <w:rPr>
          <w:rFonts w:asciiTheme="majorBidi" w:hAnsiTheme="majorBidi" w:cstheme="majorBidi"/>
          <w:sz w:val="24"/>
          <w:szCs w:val="24"/>
        </w:rPr>
        <w:t>ation</w:t>
      </w:r>
      <w:r w:rsidRPr="00B650C9">
        <w:rPr>
          <w:rFonts w:asciiTheme="majorBidi" w:hAnsiTheme="majorBidi" w:cstheme="majorBidi"/>
          <w:sz w:val="24"/>
          <w:szCs w:val="24"/>
        </w:rPr>
        <w:t xml:space="preserve"> the political and cultural atmosphere of the Middle East</w:t>
      </w:r>
      <w:r w:rsidR="001D729F" w:rsidRPr="00B650C9">
        <w:rPr>
          <w:rFonts w:asciiTheme="majorBidi" w:hAnsiTheme="majorBidi" w:cstheme="majorBidi"/>
          <w:sz w:val="24"/>
          <w:szCs w:val="24"/>
        </w:rPr>
        <w:t>, thus saving a lot of lives and unnecessary conflict</w:t>
      </w:r>
      <w:r w:rsidRPr="00B650C9">
        <w:rPr>
          <w:rFonts w:asciiTheme="majorBidi" w:hAnsiTheme="majorBidi" w:cstheme="majorBidi"/>
          <w:sz w:val="24"/>
          <w:szCs w:val="24"/>
        </w:rPr>
        <w:t xml:space="preserve">. </w:t>
      </w:r>
      <w:r w:rsidR="00125166">
        <w:rPr>
          <w:rFonts w:asciiTheme="majorBidi" w:hAnsiTheme="majorBidi" w:cstheme="majorBidi"/>
          <w:sz w:val="24"/>
          <w:szCs w:val="24"/>
        </w:rPr>
        <w:t>Politicians in Washington are so concerned with spreading democracy (or pretend that they are very concerned with it) that they do not consider the effects it may have on the standing political atmosphere in the region.</w:t>
      </w:r>
      <w:r w:rsidR="002D01D1">
        <w:rPr>
          <w:rFonts w:asciiTheme="majorBidi" w:hAnsiTheme="majorBidi" w:cstheme="majorBidi"/>
          <w:sz w:val="24"/>
          <w:szCs w:val="24"/>
        </w:rPr>
        <w:t xml:space="preserve"> Peace in the Middle East is almost unfathomable, but it cannot be helped by ignorant policymakers in Washington.</w:t>
      </w:r>
    </w:p>
    <w:sectPr w:rsidR="007A3967" w:rsidRPr="00B650C9" w:rsidSect="008E069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643FE"/>
    <w:rsid w:val="000264C5"/>
    <w:rsid w:val="00034D4C"/>
    <w:rsid w:val="00034F80"/>
    <w:rsid w:val="00076EEA"/>
    <w:rsid w:val="00095A45"/>
    <w:rsid w:val="000A5138"/>
    <w:rsid w:val="000A58AF"/>
    <w:rsid w:val="000B0923"/>
    <w:rsid w:val="000B3652"/>
    <w:rsid w:val="000C45ED"/>
    <w:rsid w:val="00110473"/>
    <w:rsid w:val="00113A40"/>
    <w:rsid w:val="00114306"/>
    <w:rsid w:val="001178C1"/>
    <w:rsid w:val="00125166"/>
    <w:rsid w:val="0014742D"/>
    <w:rsid w:val="00165BE9"/>
    <w:rsid w:val="001663FC"/>
    <w:rsid w:val="00170A95"/>
    <w:rsid w:val="00173FD6"/>
    <w:rsid w:val="001A2E19"/>
    <w:rsid w:val="001C02ED"/>
    <w:rsid w:val="001C2CA8"/>
    <w:rsid w:val="001D453A"/>
    <w:rsid w:val="001D729F"/>
    <w:rsid w:val="001E1A4C"/>
    <w:rsid w:val="00201A16"/>
    <w:rsid w:val="00205DBA"/>
    <w:rsid w:val="00212572"/>
    <w:rsid w:val="00213B58"/>
    <w:rsid w:val="00215778"/>
    <w:rsid w:val="00232E14"/>
    <w:rsid w:val="00240DEF"/>
    <w:rsid w:val="0024498E"/>
    <w:rsid w:val="002643FE"/>
    <w:rsid w:val="00265A5E"/>
    <w:rsid w:val="00274F7A"/>
    <w:rsid w:val="00285A66"/>
    <w:rsid w:val="002A6FF4"/>
    <w:rsid w:val="002B6D03"/>
    <w:rsid w:val="002D01D1"/>
    <w:rsid w:val="002D0697"/>
    <w:rsid w:val="00300BB3"/>
    <w:rsid w:val="003013C0"/>
    <w:rsid w:val="00305530"/>
    <w:rsid w:val="003100A3"/>
    <w:rsid w:val="00316DCC"/>
    <w:rsid w:val="0031727C"/>
    <w:rsid w:val="0032419B"/>
    <w:rsid w:val="003262A9"/>
    <w:rsid w:val="003420BC"/>
    <w:rsid w:val="0034263C"/>
    <w:rsid w:val="00343854"/>
    <w:rsid w:val="00357EDB"/>
    <w:rsid w:val="00361935"/>
    <w:rsid w:val="00374494"/>
    <w:rsid w:val="00383764"/>
    <w:rsid w:val="003A6D40"/>
    <w:rsid w:val="003B3695"/>
    <w:rsid w:val="003B60C6"/>
    <w:rsid w:val="003C04DE"/>
    <w:rsid w:val="003C0E77"/>
    <w:rsid w:val="003C3C4A"/>
    <w:rsid w:val="003C4FF9"/>
    <w:rsid w:val="003D6040"/>
    <w:rsid w:val="003F5FF5"/>
    <w:rsid w:val="00401320"/>
    <w:rsid w:val="0040462E"/>
    <w:rsid w:val="004237FB"/>
    <w:rsid w:val="00460F58"/>
    <w:rsid w:val="00464CE8"/>
    <w:rsid w:val="00486693"/>
    <w:rsid w:val="004E00EA"/>
    <w:rsid w:val="004E4568"/>
    <w:rsid w:val="004F1632"/>
    <w:rsid w:val="00517641"/>
    <w:rsid w:val="005219D1"/>
    <w:rsid w:val="005272F6"/>
    <w:rsid w:val="00536E9D"/>
    <w:rsid w:val="00536F7A"/>
    <w:rsid w:val="00551312"/>
    <w:rsid w:val="00566AB7"/>
    <w:rsid w:val="00566DF8"/>
    <w:rsid w:val="005908FA"/>
    <w:rsid w:val="005A1B6E"/>
    <w:rsid w:val="005B24B4"/>
    <w:rsid w:val="005B5380"/>
    <w:rsid w:val="005C2FC4"/>
    <w:rsid w:val="005C75DA"/>
    <w:rsid w:val="005C769C"/>
    <w:rsid w:val="005D00EE"/>
    <w:rsid w:val="005E1F4D"/>
    <w:rsid w:val="005E78DA"/>
    <w:rsid w:val="005F041A"/>
    <w:rsid w:val="006043E9"/>
    <w:rsid w:val="00613504"/>
    <w:rsid w:val="00613EE7"/>
    <w:rsid w:val="0061779D"/>
    <w:rsid w:val="00641BE5"/>
    <w:rsid w:val="00660858"/>
    <w:rsid w:val="006613DD"/>
    <w:rsid w:val="006824DA"/>
    <w:rsid w:val="006B1CD8"/>
    <w:rsid w:val="006D528F"/>
    <w:rsid w:val="006F1D74"/>
    <w:rsid w:val="006F2CF5"/>
    <w:rsid w:val="00710B74"/>
    <w:rsid w:val="00732673"/>
    <w:rsid w:val="007538BB"/>
    <w:rsid w:val="00771936"/>
    <w:rsid w:val="00774EB1"/>
    <w:rsid w:val="00775B1B"/>
    <w:rsid w:val="00784AF5"/>
    <w:rsid w:val="00785D62"/>
    <w:rsid w:val="007905BE"/>
    <w:rsid w:val="007907D9"/>
    <w:rsid w:val="007A3967"/>
    <w:rsid w:val="007A3C22"/>
    <w:rsid w:val="007B5EEA"/>
    <w:rsid w:val="007D5FAE"/>
    <w:rsid w:val="007E0D4B"/>
    <w:rsid w:val="007E5EC7"/>
    <w:rsid w:val="007E73BA"/>
    <w:rsid w:val="007F150F"/>
    <w:rsid w:val="007F2463"/>
    <w:rsid w:val="007F6FBF"/>
    <w:rsid w:val="007F71B5"/>
    <w:rsid w:val="00815ACB"/>
    <w:rsid w:val="00822DD5"/>
    <w:rsid w:val="00825944"/>
    <w:rsid w:val="00826382"/>
    <w:rsid w:val="0088325D"/>
    <w:rsid w:val="00885415"/>
    <w:rsid w:val="008872AB"/>
    <w:rsid w:val="00890C05"/>
    <w:rsid w:val="008B34A8"/>
    <w:rsid w:val="008C1507"/>
    <w:rsid w:val="008E0697"/>
    <w:rsid w:val="008E285B"/>
    <w:rsid w:val="008E7BB5"/>
    <w:rsid w:val="008F6256"/>
    <w:rsid w:val="00900790"/>
    <w:rsid w:val="0091481B"/>
    <w:rsid w:val="009156F1"/>
    <w:rsid w:val="00936CA2"/>
    <w:rsid w:val="00944350"/>
    <w:rsid w:val="009455DD"/>
    <w:rsid w:val="00952639"/>
    <w:rsid w:val="00955A80"/>
    <w:rsid w:val="009566EF"/>
    <w:rsid w:val="00956CBC"/>
    <w:rsid w:val="00972062"/>
    <w:rsid w:val="00982DD5"/>
    <w:rsid w:val="009840CC"/>
    <w:rsid w:val="009851F4"/>
    <w:rsid w:val="00991022"/>
    <w:rsid w:val="009A2254"/>
    <w:rsid w:val="009B0358"/>
    <w:rsid w:val="009D2E2A"/>
    <w:rsid w:val="009D4B51"/>
    <w:rsid w:val="009E4484"/>
    <w:rsid w:val="009E50F7"/>
    <w:rsid w:val="009F5C0D"/>
    <w:rsid w:val="00A20A46"/>
    <w:rsid w:val="00A20AF7"/>
    <w:rsid w:val="00A57021"/>
    <w:rsid w:val="00A602F4"/>
    <w:rsid w:val="00A74E65"/>
    <w:rsid w:val="00A8228B"/>
    <w:rsid w:val="00A93A1D"/>
    <w:rsid w:val="00AA0DEA"/>
    <w:rsid w:val="00AB52EB"/>
    <w:rsid w:val="00AC35C2"/>
    <w:rsid w:val="00AF3F91"/>
    <w:rsid w:val="00AF617F"/>
    <w:rsid w:val="00B13C37"/>
    <w:rsid w:val="00B21E24"/>
    <w:rsid w:val="00B356C4"/>
    <w:rsid w:val="00B41AFF"/>
    <w:rsid w:val="00B52DB9"/>
    <w:rsid w:val="00B61D4F"/>
    <w:rsid w:val="00B650C9"/>
    <w:rsid w:val="00B8353C"/>
    <w:rsid w:val="00B85476"/>
    <w:rsid w:val="00B97201"/>
    <w:rsid w:val="00B97B28"/>
    <w:rsid w:val="00BB46DA"/>
    <w:rsid w:val="00BC6273"/>
    <w:rsid w:val="00BC6DFF"/>
    <w:rsid w:val="00BD6959"/>
    <w:rsid w:val="00C14E4D"/>
    <w:rsid w:val="00C23C54"/>
    <w:rsid w:val="00C3337D"/>
    <w:rsid w:val="00C41BF6"/>
    <w:rsid w:val="00C43246"/>
    <w:rsid w:val="00C55886"/>
    <w:rsid w:val="00C62456"/>
    <w:rsid w:val="00C67203"/>
    <w:rsid w:val="00C678BF"/>
    <w:rsid w:val="00C70AC5"/>
    <w:rsid w:val="00C8234B"/>
    <w:rsid w:val="00C91583"/>
    <w:rsid w:val="00CA26E8"/>
    <w:rsid w:val="00CA30E1"/>
    <w:rsid w:val="00CC0C68"/>
    <w:rsid w:val="00CF2059"/>
    <w:rsid w:val="00D05396"/>
    <w:rsid w:val="00D2347A"/>
    <w:rsid w:val="00D31410"/>
    <w:rsid w:val="00D437A5"/>
    <w:rsid w:val="00D4763A"/>
    <w:rsid w:val="00D63D52"/>
    <w:rsid w:val="00D70389"/>
    <w:rsid w:val="00D72963"/>
    <w:rsid w:val="00D84D23"/>
    <w:rsid w:val="00D84F71"/>
    <w:rsid w:val="00DA7959"/>
    <w:rsid w:val="00DB1CCB"/>
    <w:rsid w:val="00DB4D6B"/>
    <w:rsid w:val="00DC0D4C"/>
    <w:rsid w:val="00DC669E"/>
    <w:rsid w:val="00DD044F"/>
    <w:rsid w:val="00DD1A29"/>
    <w:rsid w:val="00DD7579"/>
    <w:rsid w:val="00DE4E68"/>
    <w:rsid w:val="00DF0547"/>
    <w:rsid w:val="00DF471E"/>
    <w:rsid w:val="00DF6146"/>
    <w:rsid w:val="00E012D4"/>
    <w:rsid w:val="00E12BD3"/>
    <w:rsid w:val="00E227FF"/>
    <w:rsid w:val="00E244C5"/>
    <w:rsid w:val="00E34CD6"/>
    <w:rsid w:val="00E372B6"/>
    <w:rsid w:val="00E40E91"/>
    <w:rsid w:val="00E43F9E"/>
    <w:rsid w:val="00E44F19"/>
    <w:rsid w:val="00E462D2"/>
    <w:rsid w:val="00E866E4"/>
    <w:rsid w:val="00EA38FC"/>
    <w:rsid w:val="00EB303B"/>
    <w:rsid w:val="00EC2F5B"/>
    <w:rsid w:val="00ED53A4"/>
    <w:rsid w:val="00EF4E64"/>
    <w:rsid w:val="00F02AB3"/>
    <w:rsid w:val="00F27712"/>
    <w:rsid w:val="00F366FF"/>
    <w:rsid w:val="00F4355F"/>
    <w:rsid w:val="00F519AD"/>
    <w:rsid w:val="00F6617F"/>
    <w:rsid w:val="00F72962"/>
    <w:rsid w:val="00F8206A"/>
    <w:rsid w:val="00F9428F"/>
    <w:rsid w:val="00FA434D"/>
    <w:rsid w:val="00FC36D6"/>
    <w:rsid w:val="00FD267E"/>
    <w:rsid w:val="00FE21C6"/>
    <w:rsid w:val="00FE6A09"/>
    <w:rsid w:val="00FF1497"/>
    <w:rsid w:val="00FF45B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71B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5A45"/>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2430</TotalTime>
  <Pages>7</Pages>
  <Words>1933</Words>
  <Characters>11023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Case Western Reserve University</Company>
  <LinksUpToDate>false</LinksUpToDate>
  <CharactersWithSpaces>12931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Nainita</dc:creator>
  <cp:lastModifiedBy>Nainita</cp:lastModifiedBy>
  <cp:revision>278</cp:revision>
  <dcterms:created xsi:type="dcterms:W3CDTF">2010-02-11T01:32:00Z</dcterms:created>
  <dcterms:modified xsi:type="dcterms:W3CDTF">2010-02-12T19:22:00Z</dcterms:modified>
</cp:coreProperties>
</file>