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28" w:rsidRDefault="00AB3BEE" w:rsidP="00AB3B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Nainita Madurai</w:t>
      </w:r>
    </w:p>
    <w:p w:rsidR="00AB3BEE" w:rsidRDefault="00AB3BEE" w:rsidP="00AB3B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Extra-Credit </w:t>
      </w:r>
    </w:p>
    <w:p w:rsidR="00AB3BEE" w:rsidRDefault="00AB3BEE" w:rsidP="00AB3B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PSYCH 101</w:t>
      </w:r>
    </w:p>
    <w:p w:rsidR="00AB3BEE" w:rsidRDefault="00AB3BEE" w:rsidP="00AB3BEE">
      <w:pPr>
        <w:pStyle w:val="NoSpacing"/>
        <w:rPr>
          <w:sz w:val="24"/>
          <w:szCs w:val="24"/>
        </w:rPr>
      </w:pPr>
    </w:p>
    <w:p w:rsidR="00AB3BEE" w:rsidRDefault="00AB3BEE" w:rsidP="00AB3BE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the visual cliff experiment, children show a fear of heights:</w:t>
      </w:r>
    </w:p>
    <w:p w:rsidR="00AB3BEE" w:rsidRDefault="00AB3BEE" w:rsidP="00AB3BE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 they are 3 months old</w:t>
      </w:r>
    </w:p>
    <w:p w:rsidR="00AB3BEE" w:rsidRDefault="00AB3BEE" w:rsidP="00AB3BE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they have gained experience crawling around</w:t>
      </w:r>
    </w:p>
    <w:p w:rsidR="00AB3BEE" w:rsidRDefault="00AB3BEE" w:rsidP="00AB3BE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they have never crawled before</w:t>
      </w:r>
    </w:p>
    <w:p w:rsidR="00C979ED" w:rsidRDefault="00AB3BEE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 they are born</w:t>
      </w:r>
    </w:p>
    <w:p w:rsidR="00C979ED" w:rsidRDefault="00C979ED" w:rsidP="00C979E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said to be the most effective parenting style?</w:t>
      </w:r>
    </w:p>
    <w:p w:rsidR="00C979ED" w:rsidRDefault="00C979ED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Authoritative</w:t>
      </w:r>
    </w:p>
    <w:p w:rsidR="00C979ED" w:rsidRDefault="00C979ED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Authoritarian</w:t>
      </w:r>
    </w:p>
    <w:p w:rsidR="00C979ED" w:rsidRDefault="00C979ED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Indulgent</w:t>
      </w:r>
    </w:p>
    <w:p w:rsidR="00C979ED" w:rsidRDefault="00C979ED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Neglecting</w:t>
      </w:r>
    </w:p>
    <w:p w:rsidR="00C979ED" w:rsidRDefault="00C979ED" w:rsidP="00C979E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People who have </w:t>
      </w:r>
      <w:r w:rsidR="008A055E">
        <w:rPr>
          <w:sz w:val="24"/>
          <w:szCs w:val="24"/>
        </w:rPr>
        <w:t>a</w:t>
      </w:r>
      <w:r w:rsidRPr="00C979ED">
        <w:rPr>
          <w:sz w:val="24"/>
          <w:szCs w:val="24"/>
        </w:rPr>
        <w:t xml:space="preserve"> _____________ see failure a</w:t>
      </w:r>
      <w:r w:rsidR="00AF356C">
        <w:rPr>
          <w:sz w:val="24"/>
          <w:szCs w:val="24"/>
        </w:rPr>
        <w:t>s the result of internal causes.</w:t>
      </w:r>
    </w:p>
    <w:p w:rsidR="00C979ED" w:rsidRDefault="008A055E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979ED">
        <w:rPr>
          <w:sz w:val="24"/>
          <w:szCs w:val="24"/>
        </w:rPr>
        <w:t>essimistic attributional style</w:t>
      </w:r>
    </w:p>
    <w:p w:rsidR="00C979ED" w:rsidRDefault="00C979ED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 extraversion</w:t>
      </w:r>
    </w:p>
    <w:p w:rsidR="00C979ED" w:rsidRDefault="00C979ED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Low extraversion</w:t>
      </w:r>
    </w:p>
    <w:p w:rsidR="00C979ED" w:rsidRDefault="008A055E" w:rsidP="00C979E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C979ED">
        <w:rPr>
          <w:sz w:val="24"/>
          <w:szCs w:val="24"/>
        </w:rPr>
        <w:t>ptimistic attributional style</w:t>
      </w:r>
    </w:p>
    <w:p w:rsidR="005056AC" w:rsidRDefault="005056AC" w:rsidP="005056A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Which of the following is not part of the 5-factor Model:</w:t>
      </w:r>
    </w:p>
    <w:p w:rsidR="005056AC" w:rsidRDefault="005056AC" w:rsidP="005056A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Extraversion</w:t>
      </w:r>
    </w:p>
    <w:p w:rsidR="005056AC" w:rsidRDefault="005056AC" w:rsidP="005056A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Neuroticism</w:t>
      </w:r>
    </w:p>
    <w:p w:rsidR="005056AC" w:rsidRDefault="005056AC" w:rsidP="005056A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Introversion</w:t>
      </w:r>
    </w:p>
    <w:p w:rsidR="005056AC" w:rsidRDefault="005056AC" w:rsidP="005056A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Conscientiousness</w:t>
      </w:r>
    </w:p>
    <w:p w:rsidR="006C55E4" w:rsidRDefault="006C55E4" w:rsidP="006C55E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Why do men engage in self-handicapping more than women?</w:t>
      </w:r>
    </w:p>
    <w:p w:rsidR="006C55E4" w:rsidRDefault="006C55E4" w:rsidP="006C55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Because women are naturally smarter than men</w:t>
      </w:r>
    </w:p>
    <w:p w:rsidR="006C55E4" w:rsidRDefault="006C55E4" w:rsidP="006C55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Because men care less than women</w:t>
      </w:r>
    </w:p>
    <w:p w:rsidR="006C55E4" w:rsidRDefault="006C55E4" w:rsidP="006C55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Because women value effort too much </w:t>
      </w:r>
    </w:p>
    <w:p w:rsidR="006C55E4" w:rsidRDefault="006C55E4" w:rsidP="006C55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Because men value effort too much</w:t>
      </w:r>
    </w:p>
    <w:p w:rsidR="006C55E4" w:rsidRDefault="00AF356C" w:rsidP="006C55E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Bipolar disorder is characterized by alternating periods of _________ and ________.</w:t>
      </w:r>
    </w:p>
    <w:p w:rsidR="00AF356C" w:rsidRDefault="00AF356C" w:rsidP="00AF356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Paranoia; depression</w:t>
      </w:r>
    </w:p>
    <w:p w:rsidR="00AF356C" w:rsidRDefault="00AF356C" w:rsidP="00AF356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Depression; schizophrenia</w:t>
      </w:r>
    </w:p>
    <w:p w:rsidR="00AF356C" w:rsidRDefault="00AF356C" w:rsidP="00AF356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Phobia; mania</w:t>
      </w:r>
    </w:p>
    <w:p w:rsidR="00AF356C" w:rsidRPr="00C979ED" w:rsidRDefault="00AF356C" w:rsidP="00AF356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Depression; mania</w:t>
      </w:r>
    </w:p>
    <w:sectPr w:rsidR="00AF356C" w:rsidRPr="00C979ED" w:rsidSect="0033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50D7"/>
    <w:multiLevelType w:val="hybridMultilevel"/>
    <w:tmpl w:val="34B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C3C28"/>
    <w:multiLevelType w:val="hybridMultilevel"/>
    <w:tmpl w:val="F7CA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C2040"/>
    <w:multiLevelType w:val="hybridMultilevel"/>
    <w:tmpl w:val="F934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3BEE"/>
    <w:rsid w:val="00332928"/>
    <w:rsid w:val="005056AC"/>
    <w:rsid w:val="006C55E4"/>
    <w:rsid w:val="008A055E"/>
    <w:rsid w:val="00AB3BEE"/>
    <w:rsid w:val="00AF356C"/>
    <w:rsid w:val="00C9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B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3BEE"/>
    <w:pPr>
      <w:spacing w:after="0" w:line="240" w:lineRule="auto"/>
      <w:ind w:left="720"/>
      <w:contextualSpacing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</cp:revision>
  <dcterms:created xsi:type="dcterms:W3CDTF">2010-08-04T13:34:00Z</dcterms:created>
  <dcterms:modified xsi:type="dcterms:W3CDTF">2010-08-04T17:36:00Z</dcterms:modified>
</cp:coreProperties>
</file>